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F6482" w14:textId="6E6F3265" w:rsidR="007376D8" w:rsidRPr="00EC0F48" w:rsidRDefault="006A2BA2" w:rsidP="00FA6561">
      <w:pPr>
        <w:pBdr>
          <w:bottom w:val="single" w:sz="24" w:space="1" w:color="7B7B7B"/>
        </w:pBdr>
        <w:jc w:val="center"/>
        <w:rPr>
          <w:caps/>
          <w:color w:val="2E74B5"/>
          <w:sz w:val="56"/>
          <w:szCs w:val="56"/>
        </w:rPr>
      </w:pPr>
      <w:r w:rsidRPr="00EC0F48">
        <w:rPr>
          <w:caps/>
          <w:color w:val="2E74B5"/>
          <w:sz w:val="56"/>
          <w:szCs w:val="56"/>
        </w:rPr>
        <w:t>KEITH ELTMAN</w:t>
      </w:r>
    </w:p>
    <w:p w14:paraId="3EE88E53" w14:textId="1349FBC7" w:rsidR="008F07DE" w:rsidRPr="00CC6FD5" w:rsidRDefault="006A2BA2" w:rsidP="00CC6FD5">
      <w:pPr>
        <w:pStyle w:val="ListParagraph"/>
        <w:numPr>
          <w:ilvl w:val="0"/>
          <w:numId w:val="50"/>
        </w:numPr>
        <w:tabs>
          <w:tab w:val="clear" w:pos="720"/>
        </w:tabs>
        <w:spacing w:before="40"/>
        <w:ind w:left="0" w:firstLine="0"/>
        <w:jc w:val="center"/>
        <w:rPr>
          <w:color w:val="2E74B5"/>
          <w:sz w:val="22"/>
          <w:szCs w:val="22"/>
          <w:u w:val="single"/>
        </w:rPr>
      </w:pPr>
      <w:r w:rsidRPr="00CC6FD5">
        <w:rPr>
          <w:sz w:val="22"/>
          <w:szCs w:val="22"/>
        </w:rPr>
        <w:t>Redon</w:t>
      </w:r>
      <w:r w:rsidR="008478D4" w:rsidRPr="00CC6FD5">
        <w:rPr>
          <w:sz w:val="22"/>
          <w:szCs w:val="22"/>
        </w:rPr>
        <w:t>d</w:t>
      </w:r>
      <w:r w:rsidRPr="00CC6FD5">
        <w:rPr>
          <w:sz w:val="22"/>
          <w:szCs w:val="22"/>
        </w:rPr>
        <w:t xml:space="preserve">o </w:t>
      </w:r>
      <w:r w:rsidR="00DE5674" w:rsidRPr="00CC6FD5">
        <w:rPr>
          <w:sz w:val="22"/>
          <w:szCs w:val="22"/>
        </w:rPr>
        <w:t>Beach</w:t>
      </w:r>
      <w:r w:rsidR="002B35C6" w:rsidRPr="00CC6FD5">
        <w:rPr>
          <w:sz w:val="22"/>
          <w:szCs w:val="22"/>
        </w:rPr>
        <w:t xml:space="preserve">, </w:t>
      </w:r>
      <w:r w:rsidRPr="00CC6FD5">
        <w:rPr>
          <w:sz w:val="22"/>
          <w:szCs w:val="22"/>
        </w:rPr>
        <w:t>CA</w:t>
      </w:r>
      <w:r w:rsidR="00406326" w:rsidRPr="00CC6FD5">
        <w:rPr>
          <w:sz w:val="22"/>
          <w:szCs w:val="22"/>
        </w:rPr>
        <w:t xml:space="preserve"> </w:t>
      </w:r>
      <w:r w:rsidRPr="00CC6FD5">
        <w:rPr>
          <w:sz w:val="22"/>
          <w:szCs w:val="22"/>
        </w:rPr>
        <w:t>90278</w:t>
      </w:r>
      <w:r w:rsidR="00DE5674" w:rsidRPr="00CC6FD5">
        <w:rPr>
          <w:sz w:val="22"/>
          <w:szCs w:val="22"/>
        </w:rPr>
        <w:t xml:space="preserve"> </w:t>
      </w:r>
      <w:r w:rsidR="003D2FCF" w:rsidRPr="00CC6FD5">
        <w:rPr>
          <w:noProof/>
          <w:sz w:val="22"/>
          <w:szCs w:val="22"/>
        </w:rPr>
        <w:drawing>
          <wp:inline distT="0" distB="0" distL="0" distR="0" wp14:anchorId="54B6B04C" wp14:editId="5AC11867">
            <wp:extent cx="184150" cy="184150"/>
            <wp:effectExtent l="0" t="0" r="0" b="0"/>
            <wp:docPr id="5" name="Picture 5" descr="icons8-phonelink-ring-filled-100 blue 46 116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cons8-phonelink-ring-filled-100 blue 46 116 18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07DE" w:rsidRPr="00CC6FD5">
        <w:rPr>
          <w:sz w:val="22"/>
          <w:szCs w:val="22"/>
        </w:rPr>
        <w:t xml:space="preserve"> (</w:t>
      </w:r>
      <w:r w:rsidRPr="00CC6FD5">
        <w:rPr>
          <w:sz w:val="22"/>
          <w:szCs w:val="22"/>
        </w:rPr>
        <w:t>310</w:t>
      </w:r>
      <w:r w:rsidR="008F07DE" w:rsidRPr="00CC6FD5">
        <w:rPr>
          <w:sz w:val="22"/>
          <w:szCs w:val="22"/>
        </w:rPr>
        <w:t xml:space="preserve">) </w:t>
      </w:r>
      <w:r w:rsidRPr="00CC6FD5">
        <w:rPr>
          <w:sz w:val="22"/>
          <w:szCs w:val="22"/>
        </w:rPr>
        <w:t>283</w:t>
      </w:r>
      <w:r w:rsidR="008F07DE" w:rsidRPr="00CC6FD5">
        <w:rPr>
          <w:sz w:val="22"/>
          <w:szCs w:val="22"/>
        </w:rPr>
        <w:t>-</w:t>
      </w:r>
      <w:r w:rsidRPr="00CC6FD5">
        <w:rPr>
          <w:sz w:val="22"/>
          <w:szCs w:val="22"/>
        </w:rPr>
        <w:t>5618</w:t>
      </w:r>
      <w:r w:rsidR="00DE5674" w:rsidRPr="00CC6FD5">
        <w:rPr>
          <w:sz w:val="22"/>
          <w:szCs w:val="22"/>
        </w:rPr>
        <w:t xml:space="preserve"> </w:t>
      </w:r>
      <w:r w:rsidR="003D2FCF" w:rsidRPr="00CC6FD5">
        <w:rPr>
          <w:noProof/>
          <w:sz w:val="22"/>
          <w:szCs w:val="22"/>
        </w:rPr>
        <w:drawing>
          <wp:inline distT="0" distB="0" distL="0" distR="0" wp14:anchorId="7F963BD5" wp14:editId="1ED1937C">
            <wp:extent cx="184150" cy="184150"/>
            <wp:effectExtent l="0" t="0" r="0" b="0"/>
            <wp:docPr id="6" name="Picture 6" descr="icons8-email-90 blue 46 116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cons8-email-90 blue 46 116 18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07DE" w:rsidRPr="00CC6FD5">
        <w:rPr>
          <w:sz w:val="22"/>
          <w:szCs w:val="22"/>
        </w:rPr>
        <w:t xml:space="preserve"> </w:t>
      </w:r>
      <w:hyperlink r:id="rId12" w:history="1">
        <w:r w:rsidRPr="00CC6FD5">
          <w:rPr>
            <w:rStyle w:val="Hyperlink"/>
            <w:color w:val="2E74B5"/>
            <w:sz w:val="22"/>
            <w:szCs w:val="22"/>
          </w:rPr>
          <w:t>Eltman2@gmail.com</w:t>
        </w:r>
      </w:hyperlink>
      <w:r w:rsidR="00DE5674" w:rsidRPr="00CC6FD5">
        <w:rPr>
          <w:rStyle w:val="Hyperlink"/>
          <w:color w:val="009999"/>
          <w:sz w:val="22"/>
          <w:szCs w:val="22"/>
          <w:u w:val="none"/>
        </w:rPr>
        <w:t xml:space="preserve"> </w:t>
      </w:r>
      <w:r w:rsidR="003D2FCF" w:rsidRPr="00CC6FD5">
        <w:rPr>
          <w:noProof/>
          <w:sz w:val="22"/>
          <w:szCs w:val="22"/>
        </w:rPr>
        <w:drawing>
          <wp:inline distT="0" distB="0" distL="0" distR="0" wp14:anchorId="41824D9E" wp14:editId="36DA7CED">
            <wp:extent cx="184150" cy="184150"/>
            <wp:effectExtent l="0" t="0" r="0" b="0"/>
            <wp:docPr id="7" name="Picture 7" descr="icons8-linkedin-filled-100 blue 46 116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cons8-linkedin-filled-100 blue 46 116 18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07DE" w:rsidRPr="00CC6FD5">
        <w:rPr>
          <w:sz w:val="22"/>
          <w:szCs w:val="22"/>
        </w:rPr>
        <w:t xml:space="preserve"> </w:t>
      </w:r>
      <w:hyperlink r:id="rId14" w:history="1">
        <w:r w:rsidR="00421CA3" w:rsidRPr="00CC6FD5">
          <w:rPr>
            <w:color w:val="2E74B5"/>
            <w:sz w:val="22"/>
            <w:szCs w:val="22"/>
            <w:u w:val="single"/>
          </w:rPr>
          <w:t>linkedin.com/in/</w:t>
        </w:r>
        <w:proofErr w:type="spellStart"/>
        <w:r w:rsidR="00421CA3" w:rsidRPr="00CC6FD5">
          <w:rPr>
            <w:color w:val="2E74B5"/>
            <w:sz w:val="22"/>
            <w:szCs w:val="22"/>
            <w:u w:val="single"/>
          </w:rPr>
          <w:t>keltman</w:t>
        </w:r>
        <w:proofErr w:type="spellEnd"/>
        <w:r w:rsidR="00421CA3" w:rsidRPr="00CC6FD5">
          <w:rPr>
            <w:color w:val="2E74B5"/>
            <w:sz w:val="22"/>
            <w:szCs w:val="22"/>
            <w:u w:val="single"/>
          </w:rPr>
          <w:t>/</w:t>
        </w:r>
      </w:hyperlink>
    </w:p>
    <w:p w14:paraId="77F8930F" w14:textId="77777777" w:rsidR="00CC6FD5" w:rsidRPr="00CC6FD5" w:rsidRDefault="00CC6FD5" w:rsidP="00CC6FD5">
      <w:pPr>
        <w:tabs>
          <w:tab w:val="center" w:pos="1440"/>
        </w:tabs>
        <w:spacing w:before="40"/>
        <w:jc w:val="center"/>
        <w:rPr>
          <w:sz w:val="21"/>
          <w:szCs w:val="21"/>
        </w:rPr>
      </w:pPr>
    </w:p>
    <w:p w14:paraId="47196A12" w14:textId="2CE81046" w:rsidR="006909B3" w:rsidRPr="00D47F14" w:rsidRDefault="00020C47" w:rsidP="00EC0F48">
      <w:pPr>
        <w:pBdr>
          <w:top w:val="single" w:sz="6" w:space="0" w:color="7B7B7B"/>
          <w:left w:val="single" w:sz="6" w:space="4" w:color="7B7B7B"/>
          <w:bottom w:val="single" w:sz="6" w:space="0" w:color="7B7B7B"/>
          <w:right w:val="single" w:sz="6" w:space="4" w:color="7B7B7B"/>
        </w:pBdr>
        <w:shd w:val="clear" w:color="auto" w:fill="2E74B5"/>
        <w:jc w:val="center"/>
        <w:rPr>
          <w:b/>
          <w:color w:val="FFFFFF"/>
          <w:sz w:val="21"/>
          <w:szCs w:val="21"/>
        </w:rPr>
      </w:pPr>
      <w:r w:rsidRPr="00D47F14">
        <w:rPr>
          <w:b/>
          <w:color w:val="FFFFFF"/>
          <w:sz w:val="21"/>
          <w:szCs w:val="21"/>
        </w:rPr>
        <w:t>ORGANIZATIONAL LEADERSHIP</w:t>
      </w:r>
      <w:r w:rsidR="00BB3B3F" w:rsidRPr="00D47F14">
        <w:rPr>
          <w:b/>
          <w:color w:val="FFFFFF"/>
          <w:sz w:val="21"/>
          <w:szCs w:val="21"/>
        </w:rPr>
        <w:t xml:space="preserve"> • </w:t>
      </w:r>
      <w:r w:rsidRPr="00D47F14">
        <w:rPr>
          <w:b/>
          <w:color w:val="FFFFFF"/>
          <w:sz w:val="21"/>
          <w:szCs w:val="21"/>
        </w:rPr>
        <w:t>STRATEGIC PARTNERSHIPS</w:t>
      </w:r>
      <w:r w:rsidR="00BB3B3F" w:rsidRPr="00D47F14">
        <w:rPr>
          <w:b/>
          <w:color w:val="FFFFFF"/>
          <w:sz w:val="21"/>
          <w:szCs w:val="21"/>
        </w:rPr>
        <w:t xml:space="preserve"> • </w:t>
      </w:r>
      <w:r w:rsidR="00C608B2" w:rsidRPr="00D47F14">
        <w:rPr>
          <w:b/>
          <w:color w:val="FFFFFF"/>
          <w:sz w:val="21"/>
          <w:szCs w:val="21"/>
        </w:rPr>
        <w:t xml:space="preserve">BRIDGING </w:t>
      </w:r>
      <w:r w:rsidRPr="00D47F14">
        <w:rPr>
          <w:b/>
          <w:color w:val="FFFFFF"/>
          <w:sz w:val="21"/>
          <w:szCs w:val="21"/>
        </w:rPr>
        <w:t xml:space="preserve">TECHNOLOGY </w:t>
      </w:r>
      <w:r w:rsidR="00EC0F48" w:rsidRPr="00D47F14">
        <w:rPr>
          <w:b/>
          <w:color w:val="FFFFFF"/>
          <w:sz w:val="21"/>
          <w:szCs w:val="21"/>
        </w:rPr>
        <w:t>&amp; B</w:t>
      </w:r>
      <w:r w:rsidRPr="00D47F14">
        <w:rPr>
          <w:b/>
          <w:color w:val="FFFFFF"/>
          <w:sz w:val="21"/>
          <w:szCs w:val="21"/>
        </w:rPr>
        <w:t>USINESS</w:t>
      </w:r>
    </w:p>
    <w:p w14:paraId="71EBFE5E" w14:textId="5C57F761" w:rsidR="00743BA9" w:rsidRPr="00CC6FD5" w:rsidRDefault="006E6B34" w:rsidP="00311EFE">
      <w:pPr>
        <w:numPr>
          <w:ilvl w:val="0"/>
          <w:numId w:val="46"/>
        </w:numPr>
        <w:spacing w:before="60"/>
        <w:jc w:val="both"/>
        <w:rPr>
          <w:sz w:val="22"/>
          <w:szCs w:val="22"/>
        </w:rPr>
      </w:pPr>
      <w:r w:rsidRPr="00CC6FD5">
        <w:rPr>
          <w:sz w:val="22"/>
          <w:szCs w:val="22"/>
        </w:rPr>
        <w:t>Optimizing</w:t>
      </w:r>
      <w:r w:rsidR="006D4028" w:rsidRPr="00CC6FD5">
        <w:rPr>
          <w:sz w:val="22"/>
          <w:szCs w:val="22"/>
        </w:rPr>
        <w:t xml:space="preserve"> </w:t>
      </w:r>
      <w:r w:rsidRPr="00CC6FD5">
        <w:rPr>
          <w:sz w:val="22"/>
          <w:szCs w:val="22"/>
        </w:rPr>
        <w:t xml:space="preserve">operational infrastructure by building loyal teams, transforming processes, and </w:t>
      </w:r>
      <w:r w:rsidR="003D2FCF" w:rsidRPr="00CC6FD5">
        <w:rPr>
          <w:sz w:val="22"/>
          <w:szCs w:val="22"/>
        </w:rPr>
        <w:t>trainin</w:t>
      </w:r>
      <w:r w:rsidRPr="00CC6FD5">
        <w:rPr>
          <w:sz w:val="22"/>
          <w:szCs w:val="22"/>
        </w:rPr>
        <w:t>g users.</w:t>
      </w:r>
    </w:p>
    <w:p w14:paraId="7AECA61A" w14:textId="07AFAE88" w:rsidR="00E3735C" w:rsidRPr="00CC6FD5" w:rsidRDefault="00311EFE" w:rsidP="00311EFE">
      <w:pPr>
        <w:numPr>
          <w:ilvl w:val="0"/>
          <w:numId w:val="46"/>
        </w:numPr>
        <w:spacing w:before="60"/>
        <w:jc w:val="both"/>
        <w:rPr>
          <w:sz w:val="22"/>
          <w:szCs w:val="22"/>
        </w:rPr>
      </w:pPr>
      <w:r w:rsidRPr="00CC6FD5">
        <w:rPr>
          <w:sz w:val="22"/>
          <w:szCs w:val="22"/>
        </w:rPr>
        <w:t xml:space="preserve">Cultivating </w:t>
      </w:r>
      <w:r w:rsidR="00685328" w:rsidRPr="00CC6FD5">
        <w:rPr>
          <w:sz w:val="22"/>
          <w:szCs w:val="22"/>
        </w:rPr>
        <w:t>productive</w:t>
      </w:r>
      <w:r w:rsidRPr="00CC6FD5">
        <w:rPr>
          <w:sz w:val="22"/>
          <w:szCs w:val="22"/>
        </w:rPr>
        <w:t>, synergistic relationships with customers, vendors, and strategic partners.</w:t>
      </w:r>
    </w:p>
    <w:p w14:paraId="220597E6" w14:textId="1CA1C4BE" w:rsidR="00F73995" w:rsidRPr="00CC6FD5" w:rsidRDefault="00311EFE" w:rsidP="00311EFE">
      <w:pPr>
        <w:numPr>
          <w:ilvl w:val="0"/>
          <w:numId w:val="46"/>
        </w:numPr>
        <w:spacing w:before="60"/>
        <w:jc w:val="both"/>
        <w:rPr>
          <w:sz w:val="22"/>
          <w:szCs w:val="22"/>
        </w:rPr>
      </w:pPr>
      <w:r w:rsidRPr="00CC6FD5">
        <w:rPr>
          <w:sz w:val="22"/>
          <w:szCs w:val="22"/>
        </w:rPr>
        <w:t>Bridging the communication gap between business needs and technological capabilities.</w:t>
      </w:r>
    </w:p>
    <w:p w14:paraId="63AD3DB0" w14:textId="77777777" w:rsidR="00D7589F" w:rsidRPr="00CC6FD5" w:rsidRDefault="003E2F4C" w:rsidP="00CC6FD5">
      <w:pPr>
        <w:pBdr>
          <w:bottom w:val="single" w:sz="18" w:space="1" w:color="7B7B7B"/>
        </w:pBdr>
        <w:spacing w:before="240" w:after="120"/>
        <w:jc w:val="center"/>
        <w:rPr>
          <w:color w:val="2E74B5"/>
          <w:sz w:val="28"/>
          <w:szCs w:val="28"/>
        </w:rPr>
      </w:pPr>
      <w:r w:rsidRPr="00CC6FD5">
        <w:rPr>
          <w:caps/>
          <w:color w:val="2E74B5"/>
          <w:sz w:val="28"/>
          <w:szCs w:val="28"/>
        </w:rPr>
        <w:t>AREAS OF EXPERTISE</w:t>
      </w:r>
    </w:p>
    <w:p w14:paraId="583473FE" w14:textId="2A063454" w:rsidR="008478D4" w:rsidRPr="00CC6FD5" w:rsidRDefault="00D36484" w:rsidP="008478D4">
      <w:pPr>
        <w:spacing w:before="60"/>
        <w:jc w:val="center"/>
        <w:rPr>
          <w:sz w:val="22"/>
          <w:szCs w:val="22"/>
        </w:rPr>
      </w:pPr>
      <w:r w:rsidRPr="00CC6FD5">
        <w:rPr>
          <w:sz w:val="22"/>
          <w:szCs w:val="22"/>
        </w:rPr>
        <w:t>Strategic Planning | Budget Oversight | New Product Introductions | Vendor Relationships | C</w:t>
      </w:r>
      <w:r w:rsidR="00D47F14">
        <w:rPr>
          <w:sz w:val="22"/>
          <w:szCs w:val="22"/>
        </w:rPr>
        <w:t>ustomer Support</w:t>
      </w:r>
    </w:p>
    <w:p w14:paraId="76D58931" w14:textId="3B087478" w:rsidR="008478D4" w:rsidRPr="00CC6FD5" w:rsidRDefault="008478D4" w:rsidP="008478D4">
      <w:pPr>
        <w:spacing w:before="60"/>
        <w:jc w:val="center"/>
        <w:rPr>
          <w:sz w:val="22"/>
          <w:szCs w:val="22"/>
        </w:rPr>
      </w:pPr>
      <w:r w:rsidRPr="00CC6FD5">
        <w:rPr>
          <w:sz w:val="22"/>
          <w:szCs w:val="22"/>
        </w:rPr>
        <w:t xml:space="preserve">Project Management | </w:t>
      </w:r>
      <w:r w:rsidR="00D36484" w:rsidRPr="00CC6FD5">
        <w:rPr>
          <w:sz w:val="22"/>
          <w:szCs w:val="22"/>
        </w:rPr>
        <w:t xml:space="preserve">Process Improvement | Risk Management | Analytics and Reporting | </w:t>
      </w:r>
      <w:r w:rsidR="006E53B7" w:rsidRPr="00CC6FD5">
        <w:rPr>
          <w:sz w:val="22"/>
          <w:szCs w:val="22"/>
        </w:rPr>
        <w:t>Consolidations</w:t>
      </w:r>
    </w:p>
    <w:p w14:paraId="1AF352E8" w14:textId="39CD35B1" w:rsidR="006026E1" w:rsidRPr="00CC6FD5" w:rsidRDefault="008478D4" w:rsidP="008478D4">
      <w:pPr>
        <w:spacing w:before="60"/>
        <w:jc w:val="center"/>
        <w:rPr>
          <w:sz w:val="22"/>
          <w:szCs w:val="22"/>
        </w:rPr>
      </w:pPr>
      <w:r w:rsidRPr="00CC6FD5">
        <w:rPr>
          <w:sz w:val="22"/>
          <w:szCs w:val="22"/>
        </w:rPr>
        <w:t xml:space="preserve">Team Building | Mentoring </w:t>
      </w:r>
      <w:r w:rsidR="00C608B2" w:rsidRPr="00CC6FD5">
        <w:rPr>
          <w:sz w:val="22"/>
          <w:szCs w:val="22"/>
        </w:rPr>
        <w:t>and</w:t>
      </w:r>
      <w:r w:rsidRPr="00CC6FD5">
        <w:rPr>
          <w:sz w:val="22"/>
          <w:szCs w:val="22"/>
        </w:rPr>
        <w:t xml:space="preserve"> Coaching | Web Technologies | </w:t>
      </w:r>
      <w:r w:rsidR="006E53B7" w:rsidRPr="00CC6FD5">
        <w:rPr>
          <w:sz w:val="22"/>
          <w:szCs w:val="22"/>
        </w:rPr>
        <w:t>Process and System Upgrades</w:t>
      </w:r>
    </w:p>
    <w:p w14:paraId="399D2668" w14:textId="44984CCB" w:rsidR="00162242" w:rsidRPr="00CC6FD5" w:rsidRDefault="00162242" w:rsidP="00CC6FD5">
      <w:pPr>
        <w:pBdr>
          <w:bottom w:val="single" w:sz="18" w:space="1" w:color="7B7B7B"/>
        </w:pBdr>
        <w:spacing w:before="240" w:after="120"/>
        <w:jc w:val="center"/>
        <w:rPr>
          <w:color w:val="2E74B5"/>
          <w:sz w:val="28"/>
          <w:szCs w:val="28"/>
        </w:rPr>
      </w:pPr>
      <w:r w:rsidRPr="00CC6FD5">
        <w:rPr>
          <w:caps/>
          <w:color w:val="2E74B5"/>
          <w:sz w:val="28"/>
          <w:szCs w:val="28"/>
        </w:rPr>
        <w:t>career highlights</w:t>
      </w:r>
    </w:p>
    <w:p w14:paraId="55753D04" w14:textId="5BA95E14" w:rsidR="00162242" w:rsidRPr="00CC6FD5" w:rsidRDefault="00F02776" w:rsidP="00311EFE">
      <w:pPr>
        <w:pStyle w:val="ListParagraph"/>
        <w:numPr>
          <w:ilvl w:val="0"/>
          <w:numId w:val="48"/>
        </w:numPr>
        <w:spacing w:before="60"/>
        <w:contextualSpacing w:val="0"/>
        <w:jc w:val="both"/>
        <w:rPr>
          <w:sz w:val="22"/>
          <w:szCs w:val="22"/>
        </w:rPr>
      </w:pPr>
      <w:r w:rsidRPr="00CC6FD5">
        <w:rPr>
          <w:sz w:val="22"/>
          <w:szCs w:val="22"/>
        </w:rPr>
        <w:t>Won the</w:t>
      </w:r>
      <w:r w:rsidR="00162242" w:rsidRPr="00CC6FD5">
        <w:rPr>
          <w:sz w:val="22"/>
          <w:szCs w:val="22"/>
        </w:rPr>
        <w:t xml:space="preserve"> </w:t>
      </w:r>
      <w:r w:rsidR="009C0EC4" w:rsidRPr="00CC6FD5">
        <w:rPr>
          <w:sz w:val="22"/>
          <w:szCs w:val="22"/>
        </w:rPr>
        <w:t xml:space="preserve">ING </w:t>
      </w:r>
      <w:r w:rsidR="00162242" w:rsidRPr="00CC6FD5">
        <w:rPr>
          <w:sz w:val="22"/>
          <w:szCs w:val="22"/>
        </w:rPr>
        <w:t>Circle of Honor Award for superior application performance and outstanding customer support.</w:t>
      </w:r>
    </w:p>
    <w:p w14:paraId="7A097D16" w14:textId="240E5532" w:rsidR="00784322" w:rsidRPr="00CC6FD5" w:rsidRDefault="00D36484" w:rsidP="00311EFE">
      <w:pPr>
        <w:pStyle w:val="ListParagraph"/>
        <w:numPr>
          <w:ilvl w:val="0"/>
          <w:numId w:val="48"/>
        </w:numPr>
        <w:spacing w:before="60"/>
        <w:contextualSpacing w:val="0"/>
        <w:jc w:val="both"/>
        <w:rPr>
          <w:sz w:val="22"/>
          <w:szCs w:val="22"/>
        </w:rPr>
      </w:pPr>
      <w:r w:rsidRPr="00CC6FD5">
        <w:rPr>
          <w:sz w:val="22"/>
          <w:szCs w:val="22"/>
        </w:rPr>
        <w:t>C</w:t>
      </w:r>
      <w:r w:rsidR="0047684F" w:rsidRPr="00CC6FD5">
        <w:rPr>
          <w:sz w:val="22"/>
          <w:szCs w:val="22"/>
        </w:rPr>
        <w:t xml:space="preserve">onsistently </w:t>
      </w:r>
      <w:r w:rsidR="00F02776" w:rsidRPr="00CC6FD5">
        <w:rPr>
          <w:sz w:val="22"/>
          <w:szCs w:val="22"/>
        </w:rPr>
        <w:t>sustain</w:t>
      </w:r>
      <w:r w:rsidRPr="00CC6FD5">
        <w:rPr>
          <w:sz w:val="22"/>
          <w:szCs w:val="22"/>
        </w:rPr>
        <w:t>ed</w:t>
      </w:r>
      <w:r w:rsidR="00F02776" w:rsidRPr="00CC6FD5">
        <w:rPr>
          <w:sz w:val="22"/>
          <w:szCs w:val="22"/>
        </w:rPr>
        <w:t xml:space="preserve"> </w:t>
      </w:r>
      <w:r w:rsidR="00272F2F" w:rsidRPr="00CC6FD5">
        <w:rPr>
          <w:sz w:val="22"/>
          <w:szCs w:val="22"/>
        </w:rPr>
        <w:t>low</w:t>
      </w:r>
      <w:r w:rsidR="00784322" w:rsidRPr="00CC6FD5">
        <w:rPr>
          <w:sz w:val="22"/>
          <w:szCs w:val="22"/>
        </w:rPr>
        <w:t xml:space="preserve"> turnover </w:t>
      </w:r>
      <w:r w:rsidR="00C22508" w:rsidRPr="00CC6FD5">
        <w:rPr>
          <w:sz w:val="22"/>
          <w:szCs w:val="22"/>
        </w:rPr>
        <w:t xml:space="preserve">while managing multiple </w:t>
      </w:r>
      <w:r w:rsidR="00D47F14">
        <w:rPr>
          <w:sz w:val="22"/>
          <w:szCs w:val="22"/>
        </w:rPr>
        <w:t xml:space="preserve">support </w:t>
      </w:r>
      <w:r w:rsidR="00C22508" w:rsidRPr="00CC6FD5">
        <w:rPr>
          <w:sz w:val="22"/>
          <w:szCs w:val="22"/>
        </w:rPr>
        <w:t>teams</w:t>
      </w:r>
      <w:r w:rsidR="00784322" w:rsidRPr="00CC6FD5">
        <w:rPr>
          <w:sz w:val="22"/>
          <w:szCs w:val="22"/>
        </w:rPr>
        <w:t xml:space="preserve">.  </w:t>
      </w:r>
    </w:p>
    <w:p w14:paraId="7241FC52" w14:textId="46F1324C" w:rsidR="00162242" w:rsidRPr="00CC6FD5" w:rsidRDefault="009C0EC4" w:rsidP="00311EFE">
      <w:pPr>
        <w:pStyle w:val="ListParagraph"/>
        <w:numPr>
          <w:ilvl w:val="0"/>
          <w:numId w:val="48"/>
        </w:numPr>
        <w:spacing w:before="60"/>
        <w:contextualSpacing w:val="0"/>
        <w:jc w:val="both"/>
        <w:rPr>
          <w:sz w:val="22"/>
          <w:szCs w:val="22"/>
        </w:rPr>
      </w:pPr>
      <w:r w:rsidRPr="00CC6FD5">
        <w:rPr>
          <w:sz w:val="22"/>
          <w:szCs w:val="22"/>
        </w:rPr>
        <w:t xml:space="preserve">Forged a partnership with Dow Jones that </w:t>
      </w:r>
      <w:r w:rsidR="0047684F" w:rsidRPr="00CC6FD5">
        <w:rPr>
          <w:sz w:val="22"/>
          <w:szCs w:val="22"/>
        </w:rPr>
        <w:t>establish</w:t>
      </w:r>
      <w:r w:rsidRPr="00CC6FD5">
        <w:rPr>
          <w:sz w:val="22"/>
          <w:szCs w:val="22"/>
        </w:rPr>
        <w:t>ed</w:t>
      </w:r>
      <w:r w:rsidR="0047684F" w:rsidRPr="00CC6FD5">
        <w:rPr>
          <w:sz w:val="22"/>
          <w:szCs w:val="22"/>
        </w:rPr>
        <w:t xml:space="preserve"> the Wilshire </w:t>
      </w:r>
      <w:r w:rsidR="00745F09" w:rsidRPr="00CC6FD5">
        <w:rPr>
          <w:sz w:val="22"/>
          <w:szCs w:val="22"/>
        </w:rPr>
        <w:t xml:space="preserve">DJ </w:t>
      </w:r>
      <w:r w:rsidR="0047684F" w:rsidRPr="00CC6FD5">
        <w:rPr>
          <w:sz w:val="22"/>
          <w:szCs w:val="22"/>
        </w:rPr>
        <w:t>5000 Index as a widely used benchmar</w:t>
      </w:r>
      <w:r w:rsidRPr="00CC6FD5">
        <w:rPr>
          <w:sz w:val="22"/>
          <w:szCs w:val="22"/>
        </w:rPr>
        <w:t>k</w:t>
      </w:r>
      <w:r w:rsidR="00784322" w:rsidRPr="00CC6FD5">
        <w:rPr>
          <w:sz w:val="22"/>
          <w:szCs w:val="22"/>
        </w:rPr>
        <w:t>.</w:t>
      </w:r>
    </w:p>
    <w:p w14:paraId="23121B17" w14:textId="795B6C4B" w:rsidR="00784322" w:rsidRPr="00CC6FD5" w:rsidRDefault="0047684F" w:rsidP="00311EFE">
      <w:pPr>
        <w:pStyle w:val="ListParagraph"/>
        <w:numPr>
          <w:ilvl w:val="0"/>
          <w:numId w:val="48"/>
        </w:numPr>
        <w:spacing w:before="60"/>
        <w:contextualSpacing w:val="0"/>
        <w:jc w:val="both"/>
        <w:rPr>
          <w:sz w:val="22"/>
          <w:szCs w:val="22"/>
        </w:rPr>
      </w:pPr>
      <w:r w:rsidRPr="00CC6FD5">
        <w:rPr>
          <w:sz w:val="22"/>
          <w:szCs w:val="22"/>
        </w:rPr>
        <w:t>Created a credit risk tracking system still in use today</w:t>
      </w:r>
      <w:r w:rsidR="009C0EC4" w:rsidRPr="00CC6FD5">
        <w:rPr>
          <w:sz w:val="22"/>
          <w:szCs w:val="22"/>
        </w:rPr>
        <w:t xml:space="preserve"> at Morgan Stanley</w:t>
      </w:r>
      <w:r w:rsidRPr="00CC6FD5">
        <w:rPr>
          <w:sz w:val="22"/>
          <w:szCs w:val="22"/>
        </w:rPr>
        <w:t xml:space="preserve">, </w:t>
      </w:r>
      <w:r w:rsidR="009C0EC4" w:rsidRPr="00CC6FD5">
        <w:rPr>
          <w:sz w:val="22"/>
          <w:szCs w:val="22"/>
        </w:rPr>
        <w:t>allowing</w:t>
      </w:r>
      <w:r w:rsidRPr="00CC6FD5">
        <w:rPr>
          <w:sz w:val="22"/>
          <w:szCs w:val="22"/>
        </w:rPr>
        <w:t xml:space="preserve"> </w:t>
      </w:r>
      <w:r w:rsidR="009C0EC4" w:rsidRPr="00CC6FD5">
        <w:rPr>
          <w:sz w:val="22"/>
          <w:szCs w:val="22"/>
        </w:rPr>
        <w:t xml:space="preserve">exposure reporting in minutes and enabling quick decision-making to </w:t>
      </w:r>
      <w:r w:rsidR="00C22508" w:rsidRPr="00CC6FD5">
        <w:rPr>
          <w:sz w:val="22"/>
          <w:szCs w:val="22"/>
        </w:rPr>
        <w:t>determine and mitigate</w:t>
      </w:r>
      <w:r w:rsidR="009C0EC4" w:rsidRPr="00CC6FD5">
        <w:rPr>
          <w:sz w:val="22"/>
          <w:szCs w:val="22"/>
        </w:rPr>
        <w:t xml:space="preserve"> financial risk</w:t>
      </w:r>
      <w:r w:rsidRPr="00CC6FD5">
        <w:rPr>
          <w:sz w:val="22"/>
          <w:szCs w:val="22"/>
        </w:rPr>
        <w:t>.</w:t>
      </w:r>
    </w:p>
    <w:p w14:paraId="03C04EF3" w14:textId="77777777" w:rsidR="00D7589F" w:rsidRPr="00CC6FD5" w:rsidRDefault="003E2F4C" w:rsidP="00CC6FD5">
      <w:pPr>
        <w:pBdr>
          <w:bottom w:val="single" w:sz="18" w:space="1" w:color="7B7B7B"/>
        </w:pBdr>
        <w:spacing w:before="240" w:after="120"/>
        <w:jc w:val="center"/>
        <w:rPr>
          <w:color w:val="2E74B5"/>
          <w:sz w:val="28"/>
          <w:szCs w:val="28"/>
        </w:rPr>
      </w:pPr>
      <w:r w:rsidRPr="00CC6FD5">
        <w:rPr>
          <w:caps/>
          <w:color w:val="2E74B5"/>
          <w:sz w:val="28"/>
          <w:szCs w:val="28"/>
        </w:rPr>
        <w:t>PROFESSIONAL EXPERIENCE</w:t>
      </w:r>
    </w:p>
    <w:p w14:paraId="03A16A64" w14:textId="79B56633" w:rsidR="00EC3FC1" w:rsidRPr="00CC6FD5" w:rsidRDefault="00D94B6C" w:rsidP="00B0494C">
      <w:pPr>
        <w:pBdr>
          <w:bottom w:val="single" w:sz="2" w:space="1" w:color="7B7B7B"/>
        </w:pBdr>
        <w:spacing w:before="60"/>
        <w:jc w:val="both"/>
        <w:rPr>
          <w:i/>
          <w:sz w:val="22"/>
          <w:szCs w:val="22"/>
        </w:rPr>
      </w:pPr>
      <w:r w:rsidRPr="00CC6FD5">
        <w:rPr>
          <w:b/>
          <w:smallCaps/>
          <w:sz w:val="22"/>
          <w:szCs w:val="22"/>
        </w:rPr>
        <w:t>Cetera Financial Group</w:t>
      </w:r>
    </w:p>
    <w:p w14:paraId="627B34F3" w14:textId="3662355B" w:rsidR="00EC3FC1" w:rsidRPr="00CC6FD5" w:rsidRDefault="00D94B6C" w:rsidP="00C523DB">
      <w:pPr>
        <w:tabs>
          <w:tab w:val="right" w:pos="10800"/>
        </w:tabs>
        <w:spacing w:before="60" w:after="60"/>
        <w:jc w:val="both"/>
        <w:rPr>
          <w:b/>
          <w:i/>
          <w:iCs/>
          <w:color w:val="2E74B5"/>
          <w:sz w:val="22"/>
          <w:szCs w:val="22"/>
        </w:rPr>
      </w:pPr>
      <w:r w:rsidRPr="00CC6FD5">
        <w:rPr>
          <w:b/>
          <w:i/>
          <w:iCs/>
          <w:color w:val="2E74B5"/>
          <w:sz w:val="22"/>
          <w:szCs w:val="22"/>
        </w:rPr>
        <w:t>Operations Director</w:t>
      </w:r>
      <w:r w:rsidR="0069627B" w:rsidRPr="00CC6FD5">
        <w:rPr>
          <w:b/>
          <w:i/>
          <w:iCs/>
          <w:color w:val="2E74B5"/>
          <w:sz w:val="22"/>
          <w:szCs w:val="22"/>
        </w:rPr>
        <w:tab/>
      </w:r>
      <w:r w:rsidR="00B942D6">
        <w:rPr>
          <w:b/>
          <w:i/>
          <w:iCs/>
          <w:color w:val="2E74B5"/>
          <w:sz w:val="22"/>
          <w:szCs w:val="22"/>
        </w:rPr>
        <w:t xml:space="preserve">    </w:t>
      </w:r>
      <w:r w:rsidR="00CC6FD5">
        <w:rPr>
          <w:b/>
          <w:i/>
          <w:iCs/>
          <w:color w:val="2E74B5"/>
          <w:sz w:val="22"/>
          <w:szCs w:val="22"/>
        </w:rPr>
        <w:t xml:space="preserve"> </w:t>
      </w:r>
      <w:r w:rsidR="00B942D6">
        <w:rPr>
          <w:b/>
          <w:i/>
          <w:iCs/>
          <w:color w:val="2E74B5"/>
          <w:sz w:val="22"/>
          <w:szCs w:val="22"/>
        </w:rPr>
        <w:t xml:space="preserve"> </w:t>
      </w:r>
      <w:r w:rsidR="00304C42" w:rsidRPr="00CC6FD5">
        <w:rPr>
          <w:b/>
          <w:i/>
          <w:iCs/>
          <w:color w:val="2E74B5"/>
          <w:sz w:val="22"/>
          <w:szCs w:val="22"/>
        </w:rPr>
        <w:t>April</w:t>
      </w:r>
      <w:r w:rsidR="00E30D63" w:rsidRPr="00CC6FD5">
        <w:rPr>
          <w:b/>
          <w:i/>
          <w:iCs/>
          <w:color w:val="2E74B5"/>
          <w:sz w:val="22"/>
          <w:szCs w:val="22"/>
        </w:rPr>
        <w:t xml:space="preserve"> 200</w:t>
      </w:r>
      <w:r w:rsidRPr="00CC6FD5">
        <w:rPr>
          <w:b/>
          <w:i/>
          <w:iCs/>
          <w:color w:val="2E74B5"/>
          <w:sz w:val="22"/>
          <w:szCs w:val="22"/>
        </w:rPr>
        <w:t>6</w:t>
      </w:r>
      <w:r w:rsidR="00EC3FC1" w:rsidRPr="00CC6FD5">
        <w:rPr>
          <w:b/>
          <w:i/>
          <w:iCs/>
          <w:color w:val="2E74B5"/>
          <w:sz w:val="22"/>
          <w:szCs w:val="22"/>
        </w:rPr>
        <w:t xml:space="preserve"> – </w:t>
      </w:r>
      <w:r w:rsidRPr="00CC6FD5">
        <w:rPr>
          <w:b/>
          <w:i/>
          <w:iCs/>
          <w:color w:val="2E74B5"/>
          <w:sz w:val="22"/>
          <w:szCs w:val="22"/>
        </w:rPr>
        <w:t>Apr</w:t>
      </w:r>
      <w:r w:rsidR="0069627B" w:rsidRPr="00CC6FD5">
        <w:rPr>
          <w:b/>
          <w:i/>
          <w:iCs/>
          <w:color w:val="2E74B5"/>
          <w:sz w:val="22"/>
          <w:szCs w:val="22"/>
        </w:rPr>
        <w:t>il</w:t>
      </w:r>
      <w:r w:rsidRPr="00CC6FD5">
        <w:rPr>
          <w:b/>
          <w:i/>
          <w:iCs/>
          <w:color w:val="2E74B5"/>
          <w:sz w:val="22"/>
          <w:szCs w:val="22"/>
        </w:rPr>
        <w:t xml:space="preserve"> 2020</w:t>
      </w:r>
    </w:p>
    <w:p w14:paraId="2AC41F61" w14:textId="7AADE948" w:rsidR="009668A6" w:rsidRPr="00CC6FD5" w:rsidRDefault="000E5681" w:rsidP="00E61ABC">
      <w:pPr>
        <w:jc w:val="both"/>
        <w:rPr>
          <w:sz w:val="22"/>
          <w:szCs w:val="22"/>
        </w:rPr>
      </w:pPr>
      <w:r w:rsidRPr="00CC6FD5">
        <w:rPr>
          <w:sz w:val="22"/>
          <w:szCs w:val="22"/>
        </w:rPr>
        <w:t>Guided o</w:t>
      </w:r>
      <w:r w:rsidR="00734F71" w:rsidRPr="00CC6FD5">
        <w:rPr>
          <w:sz w:val="22"/>
          <w:szCs w:val="22"/>
        </w:rPr>
        <w:t xml:space="preserve">perational infrastructure, requirements analysis and client support </w:t>
      </w:r>
      <w:r w:rsidR="002E6E28" w:rsidRPr="00CC6FD5">
        <w:rPr>
          <w:sz w:val="22"/>
          <w:szCs w:val="22"/>
        </w:rPr>
        <w:t xml:space="preserve">for a web-based sales tool </w:t>
      </w:r>
      <w:r w:rsidR="00734F71" w:rsidRPr="00CC6FD5">
        <w:rPr>
          <w:sz w:val="22"/>
          <w:szCs w:val="22"/>
        </w:rPr>
        <w:t>with</w:t>
      </w:r>
      <w:r w:rsidR="002E6E28" w:rsidRPr="00CC6FD5">
        <w:rPr>
          <w:sz w:val="22"/>
          <w:szCs w:val="22"/>
        </w:rPr>
        <w:t xml:space="preserve"> 9,000</w:t>
      </w:r>
      <w:r w:rsidR="00734F71" w:rsidRPr="00CC6FD5">
        <w:rPr>
          <w:sz w:val="22"/>
          <w:szCs w:val="22"/>
        </w:rPr>
        <w:t>+</w:t>
      </w:r>
      <w:r w:rsidR="002E6E28" w:rsidRPr="00CC6FD5">
        <w:rPr>
          <w:sz w:val="22"/>
          <w:szCs w:val="22"/>
        </w:rPr>
        <w:t xml:space="preserve"> </w:t>
      </w:r>
      <w:r w:rsidR="00734F71" w:rsidRPr="00CC6FD5">
        <w:rPr>
          <w:sz w:val="22"/>
          <w:szCs w:val="22"/>
        </w:rPr>
        <w:t>users</w:t>
      </w:r>
      <w:r w:rsidRPr="00CC6FD5">
        <w:rPr>
          <w:sz w:val="22"/>
          <w:szCs w:val="22"/>
        </w:rPr>
        <w:t>, directing a release schedule that delivered 1,500+ application fixes and enhancements annually</w:t>
      </w:r>
      <w:r w:rsidR="002E6E28" w:rsidRPr="00CC6FD5">
        <w:rPr>
          <w:sz w:val="22"/>
          <w:szCs w:val="22"/>
        </w:rPr>
        <w:t xml:space="preserve">. </w:t>
      </w:r>
      <w:r w:rsidR="00734F71" w:rsidRPr="00CC6FD5">
        <w:rPr>
          <w:sz w:val="22"/>
          <w:szCs w:val="22"/>
        </w:rPr>
        <w:t>Controlled a $</w:t>
      </w:r>
      <w:r w:rsidR="002063ED" w:rsidRPr="00CC6FD5">
        <w:rPr>
          <w:sz w:val="22"/>
          <w:szCs w:val="22"/>
        </w:rPr>
        <w:t>20</w:t>
      </w:r>
      <w:r w:rsidR="00734F71" w:rsidRPr="00CC6FD5">
        <w:rPr>
          <w:sz w:val="22"/>
          <w:szCs w:val="22"/>
        </w:rPr>
        <w:t>M budget</w:t>
      </w:r>
      <w:r w:rsidR="00716AA6" w:rsidRPr="00CC6FD5">
        <w:rPr>
          <w:sz w:val="22"/>
          <w:szCs w:val="22"/>
        </w:rPr>
        <w:t xml:space="preserve">, </w:t>
      </w:r>
      <w:r w:rsidR="00734F71" w:rsidRPr="00CC6FD5">
        <w:rPr>
          <w:sz w:val="22"/>
          <w:szCs w:val="22"/>
        </w:rPr>
        <w:t xml:space="preserve">led a </w:t>
      </w:r>
      <w:r w:rsidR="00716AA6" w:rsidRPr="00CC6FD5">
        <w:rPr>
          <w:sz w:val="22"/>
          <w:szCs w:val="22"/>
        </w:rPr>
        <w:t>team of 1</w:t>
      </w:r>
      <w:r w:rsidR="00C608B2" w:rsidRPr="00CC6FD5">
        <w:rPr>
          <w:sz w:val="22"/>
          <w:szCs w:val="22"/>
        </w:rPr>
        <w:t>2</w:t>
      </w:r>
      <w:r w:rsidR="00D94B6C" w:rsidRPr="00CC6FD5">
        <w:rPr>
          <w:sz w:val="22"/>
          <w:szCs w:val="22"/>
        </w:rPr>
        <w:t xml:space="preserve"> analysts</w:t>
      </w:r>
      <w:r w:rsidR="00716AA6" w:rsidRPr="00CC6FD5">
        <w:rPr>
          <w:sz w:val="22"/>
          <w:szCs w:val="22"/>
        </w:rPr>
        <w:t xml:space="preserve"> and </w:t>
      </w:r>
      <w:r w:rsidR="00C608B2" w:rsidRPr="00CC6FD5">
        <w:rPr>
          <w:sz w:val="22"/>
          <w:szCs w:val="22"/>
        </w:rPr>
        <w:t xml:space="preserve">2 </w:t>
      </w:r>
      <w:r w:rsidR="00716AA6" w:rsidRPr="00CC6FD5">
        <w:rPr>
          <w:sz w:val="22"/>
          <w:szCs w:val="22"/>
        </w:rPr>
        <w:t>supervisors, and oversaw an offshore relationship in India with 170+ employees supporting 15 departments</w:t>
      </w:r>
      <w:r w:rsidR="00D94B6C" w:rsidRPr="00CC6FD5">
        <w:rPr>
          <w:sz w:val="22"/>
          <w:szCs w:val="22"/>
        </w:rPr>
        <w:t xml:space="preserve">. </w:t>
      </w:r>
      <w:r w:rsidR="00716AA6" w:rsidRPr="00CC6FD5">
        <w:rPr>
          <w:sz w:val="22"/>
          <w:szCs w:val="22"/>
        </w:rPr>
        <w:t>Owned</w:t>
      </w:r>
      <w:r w:rsidR="00D94B6C" w:rsidRPr="00CC6FD5">
        <w:rPr>
          <w:sz w:val="22"/>
          <w:szCs w:val="22"/>
        </w:rPr>
        <w:t xml:space="preserve"> </w:t>
      </w:r>
      <w:r w:rsidR="00C608B2" w:rsidRPr="00CC6FD5">
        <w:rPr>
          <w:sz w:val="22"/>
          <w:szCs w:val="22"/>
        </w:rPr>
        <w:t xml:space="preserve">the </w:t>
      </w:r>
      <w:r w:rsidR="00716AA6" w:rsidRPr="00CC6FD5">
        <w:rPr>
          <w:sz w:val="22"/>
          <w:szCs w:val="22"/>
        </w:rPr>
        <w:t>application enhancement strategy,</w:t>
      </w:r>
      <w:r w:rsidR="00162242" w:rsidRPr="00CC6FD5">
        <w:rPr>
          <w:sz w:val="22"/>
          <w:szCs w:val="22"/>
        </w:rPr>
        <w:t xml:space="preserve"> project implementation</w:t>
      </w:r>
      <w:r w:rsidR="00C608B2" w:rsidRPr="00CC6FD5">
        <w:rPr>
          <w:sz w:val="22"/>
          <w:szCs w:val="22"/>
        </w:rPr>
        <w:t>s</w:t>
      </w:r>
      <w:r w:rsidR="00162242" w:rsidRPr="00CC6FD5">
        <w:rPr>
          <w:sz w:val="22"/>
          <w:szCs w:val="22"/>
        </w:rPr>
        <w:t xml:space="preserve">, and operational </w:t>
      </w:r>
      <w:r w:rsidR="00D94B6C" w:rsidRPr="00CC6FD5">
        <w:rPr>
          <w:sz w:val="22"/>
          <w:szCs w:val="22"/>
        </w:rPr>
        <w:t>polic</w:t>
      </w:r>
      <w:r w:rsidR="00716AA6" w:rsidRPr="00CC6FD5">
        <w:rPr>
          <w:sz w:val="22"/>
          <w:szCs w:val="22"/>
        </w:rPr>
        <w:t xml:space="preserve">ies and </w:t>
      </w:r>
      <w:r w:rsidR="00D94B6C" w:rsidRPr="00CC6FD5">
        <w:rPr>
          <w:sz w:val="22"/>
          <w:szCs w:val="22"/>
        </w:rPr>
        <w:t>procedures</w:t>
      </w:r>
      <w:r w:rsidR="00236B35" w:rsidRPr="00CC6FD5">
        <w:rPr>
          <w:sz w:val="22"/>
          <w:szCs w:val="22"/>
        </w:rPr>
        <w:t>.</w:t>
      </w:r>
    </w:p>
    <w:p w14:paraId="091E4892" w14:textId="11B82614" w:rsidR="007D0B92" w:rsidRPr="00CC6FD5" w:rsidRDefault="00280015" w:rsidP="00F12F05">
      <w:pPr>
        <w:pStyle w:val="ListParagraph"/>
        <w:numPr>
          <w:ilvl w:val="0"/>
          <w:numId w:val="49"/>
        </w:numPr>
        <w:spacing w:before="60"/>
        <w:contextualSpacing w:val="0"/>
        <w:jc w:val="both"/>
        <w:rPr>
          <w:sz w:val="22"/>
          <w:szCs w:val="22"/>
        </w:rPr>
      </w:pPr>
      <w:r w:rsidRPr="00CC6FD5">
        <w:rPr>
          <w:sz w:val="22"/>
          <w:szCs w:val="22"/>
        </w:rPr>
        <w:t>Negotiated 30</w:t>
      </w:r>
      <w:r w:rsidR="00BF39E8">
        <w:rPr>
          <w:sz w:val="22"/>
          <w:szCs w:val="22"/>
        </w:rPr>
        <w:t>0k</w:t>
      </w:r>
      <w:r w:rsidRPr="00CC6FD5">
        <w:rPr>
          <w:sz w:val="22"/>
          <w:szCs w:val="22"/>
        </w:rPr>
        <w:t xml:space="preserve"> cost savings for </w:t>
      </w:r>
      <w:r w:rsidR="00421CA3" w:rsidRPr="00CC6FD5">
        <w:rPr>
          <w:sz w:val="22"/>
          <w:szCs w:val="22"/>
        </w:rPr>
        <w:t xml:space="preserve">the company’s largest strategic partnerships, </w:t>
      </w:r>
      <w:r w:rsidR="00027E6F" w:rsidRPr="00CC6FD5">
        <w:rPr>
          <w:sz w:val="22"/>
          <w:szCs w:val="22"/>
        </w:rPr>
        <w:t xml:space="preserve">while ensuring </w:t>
      </w:r>
      <w:r w:rsidR="00421CA3" w:rsidRPr="00CC6FD5">
        <w:rPr>
          <w:sz w:val="22"/>
          <w:szCs w:val="22"/>
        </w:rPr>
        <w:t>issue resolution, new product consulting, and ongoing support.</w:t>
      </w:r>
    </w:p>
    <w:p w14:paraId="739B6D7E" w14:textId="006C9BDF" w:rsidR="00D94B6C" w:rsidRPr="00CC6FD5" w:rsidRDefault="00784322" w:rsidP="00F12F05">
      <w:pPr>
        <w:pStyle w:val="ListParagraph"/>
        <w:numPr>
          <w:ilvl w:val="0"/>
          <w:numId w:val="49"/>
        </w:numPr>
        <w:spacing w:before="60"/>
        <w:contextualSpacing w:val="0"/>
        <w:jc w:val="both"/>
        <w:rPr>
          <w:sz w:val="22"/>
          <w:szCs w:val="22"/>
        </w:rPr>
      </w:pPr>
      <w:r w:rsidRPr="00CC6FD5">
        <w:rPr>
          <w:sz w:val="22"/>
          <w:szCs w:val="22"/>
        </w:rPr>
        <w:t xml:space="preserve">Reduced open </w:t>
      </w:r>
      <w:r w:rsidR="00F2606E" w:rsidRPr="00CC6FD5">
        <w:rPr>
          <w:sz w:val="22"/>
          <w:szCs w:val="22"/>
        </w:rPr>
        <w:t xml:space="preserve">Salesforce </w:t>
      </w:r>
      <w:r w:rsidRPr="00CC6FD5">
        <w:rPr>
          <w:sz w:val="22"/>
          <w:szCs w:val="22"/>
        </w:rPr>
        <w:t xml:space="preserve">inquiries </w:t>
      </w:r>
      <w:r w:rsidR="00C608B2" w:rsidRPr="00CC6FD5">
        <w:rPr>
          <w:sz w:val="22"/>
          <w:szCs w:val="22"/>
        </w:rPr>
        <w:t xml:space="preserve">by </w:t>
      </w:r>
      <w:r w:rsidRPr="00CC6FD5">
        <w:rPr>
          <w:sz w:val="22"/>
          <w:szCs w:val="22"/>
        </w:rPr>
        <w:t>75% within the first three months of taking over by building a cohesive team of analysts, s</w:t>
      </w:r>
      <w:r w:rsidR="00D94B6C" w:rsidRPr="00CC6FD5">
        <w:rPr>
          <w:sz w:val="22"/>
          <w:szCs w:val="22"/>
        </w:rPr>
        <w:t>treamlin</w:t>
      </w:r>
      <w:r w:rsidRPr="00CC6FD5">
        <w:rPr>
          <w:sz w:val="22"/>
          <w:szCs w:val="22"/>
        </w:rPr>
        <w:t>ing</w:t>
      </w:r>
      <w:r w:rsidR="00D94B6C" w:rsidRPr="00CC6FD5">
        <w:rPr>
          <w:sz w:val="22"/>
          <w:szCs w:val="22"/>
        </w:rPr>
        <w:t xml:space="preserve"> operations</w:t>
      </w:r>
      <w:r w:rsidRPr="00CC6FD5">
        <w:rPr>
          <w:sz w:val="22"/>
          <w:szCs w:val="22"/>
        </w:rPr>
        <w:t>,</w:t>
      </w:r>
      <w:r w:rsidR="00D94B6C" w:rsidRPr="00CC6FD5">
        <w:rPr>
          <w:sz w:val="22"/>
          <w:szCs w:val="22"/>
        </w:rPr>
        <w:t xml:space="preserve"> and improv</w:t>
      </w:r>
      <w:r w:rsidRPr="00CC6FD5">
        <w:rPr>
          <w:sz w:val="22"/>
          <w:szCs w:val="22"/>
        </w:rPr>
        <w:t>ing</w:t>
      </w:r>
      <w:r w:rsidR="00D94B6C" w:rsidRPr="00CC6FD5">
        <w:rPr>
          <w:sz w:val="22"/>
          <w:szCs w:val="22"/>
        </w:rPr>
        <w:t xml:space="preserve"> </w:t>
      </w:r>
      <w:r w:rsidRPr="00CC6FD5">
        <w:rPr>
          <w:sz w:val="22"/>
          <w:szCs w:val="22"/>
        </w:rPr>
        <w:t xml:space="preserve">user </w:t>
      </w:r>
      <w:r w:rsidR="00D94B6C" w:rsidRPr="00CC6FD5">
        <w:rPr>
          <w:sz w:val="22"/>
          <w:szCs w:val="22"/>
        </w:rPr>
        <w:t>support.</w:t>
      </w:r>
    </w:p>
    <w:p w14:paraId="2CC4682C" w14:textId="04B85F01" w:rsidR="00D94B6C" w:rsidRPr="00CC6FD5" w:rsidRDefault="00784322" w:rsidP="00F12F05">
      <w:pPr>
        <w:pStyle w:val="ListParagraph"/>
        <w:numPr>
          <w:ilvl w:val="0"/>
          <w:numId w:val="49"/>
        </w:numPr>
        <w:spacing w:before="60"/>
        <w:contextualSpacing w:val="0"/>
        <w:jc w:val="both"/>
        <w:rPr>
          <w:sz w:val="22"/>
          <w:szCs w:val="22"/>
        </w:rPr>
      </w:pPr>
      <w:r w:rsidRPr="00CC6FD5">
        <w:rPr>
          <w:sz w:val="22"/>
          <w:szCs w:val="22"/>
        </w:rPr>
        <w:t>D</w:t>
      </w:r>
      <w:r w:rsidR="00D94B6C" w:rsidRPr="00CC6FD5">
        <w:rPr>
          <w:sz w:val="22"/>
          <w:szCs w:val="22"/>
        </w:rPr>
        <w:t xml:space="preserve">rove </w:t>
      </w:r>
      <w:r w:rsidRPr="00CC6FD5">
        <w:rPr>
          <w:sz w:val="22"/>
          <w:szCs w:val="22"/>
        </w:rPr>
        <w:t xml:space="preserve">an </w:t>
      </w:r>
      <w:r w:rsidR="00D94B6C" w:rsidRPr="00CC6FD5">
        <w:rPr>
          <w:sz w:val="22"/>
          <w:szCs w:val="22"/>
        </w:rPr>
        <w:t xml:space="preserve">80% reduction in response time </w:t>
      </w:r>
      <w:r w:rsidRPr="00CC6FD5">
        <w:rPr>
          <w:sz w:val="22"/>
          <w:szCs w:val="22"/>
        </w:rPr>
        <w:t>across</w:t>
      </w:r>
      <w:r w:rsidR="00D94B6C" w:rsidRPr="00CC6FD5">
        <w:rPr>
          <w:sz w:val="22"/>
          <w:szCs w:val="22"/>
        </w:rPr>
        <w:t xml:space="preserve"> </w:t>
      </w:r>
      <w:r w:rsidR="00272F2F" w:rsidRPr="00CC6FD5">
        <w:rPr>
          <w:sz w:val="22"/>
          <w:szCs w:val="22"/>
        </w:rPr>
        <w:t>2</w:t>
      </w:r>
      <w:r w:rsidR="00D94B6C" w:rsidRPr="00CC6FD5">
        <w:rPr>
          <w:sz w:val="22"/>
          <w:szCs w:val="22"/>
        </w:rPr>
        <w:t xml:space="preserve"> call centers supporting </w:t>
      </w:r>
      <w:r w:rsidR="00272F2F" w:rsidRPr="00CC6FD5">
        <w:rPr>
          <w:sz w:val="22"/>
          <w:szCs w:val="22"/>
        </w:rPr>
        <w:t>8</w:t>
      </w:r>
      <w:r w:rsidR="00D94B6C" w:rsidRPr="00CC6FD5">
        <w:rPr>
          <w:sz w:val="22"/>
          <w:szCs w:val="22"/>
        </w:rPr>
        <w:t xml:space="preserve"> broker-dealer</w:t>
      </w:r>
      <w:r w:rsidR="00D47F14">
        <w:rPr>
          <w:sz w:val="22"/>
          <w:szCs w:val="22"/>
        </w:rPr>
        <w:t xml:space="preserve"> firm</w:t>
      </w:r>
      <w:r w:rsidR="00D94B6C" w:rsidRPr="00CC6FD5">
        <w:rPr>
          <w:sz w:val="22"/>
          <w:szCs w:val="22"/>
        </w:rPr>
        <w:t>s.</w:t>
      </w:r>
    </w:p>
    <w:p w14:paraId="5DAAEE48" w14:textId="12B3013E" w:rsidR="002063ED" w:rsidRPr="00CC6FD5" w:rsidRDefault="002063ED" w:rsidP="00F12F05">
      <w:pPr>
        <w:pStyle w:val="ListParagraph"/>
        <w:numPr>
          <w:ilvl w:val="0"/>
          <w:numId w:val="49"/>
        </w:numPr>
        <w:spacing w:before="60"/>
        <w:contextualSpacing w:val="0"/>
        <w:jc w:val="both"/>
        <w:rPr>
          <w:sz w:val="22"/>
          <w:szCs w:val="22"/>
        </w:rPr>
      </w:pPr>
      <w:r w:rsidRPr="00CC6FD5">
        <w:rPr>
          <w:sz w:val="22"/>
          <w:szCs w:val="22"/>
        </w:rPr>
        <w:t xml:space="preserve">Increased platform </w:t>
      </w:r>
      <w:r w:rsidR="00421CA3" w:rsidRPr="00CC6FD5">
        <w:rPr>
          <w:sz w:val="22"/>
          <w:szCs w:val="22"/>
        </w:rPr>
        <w:t>adoption</w:t>
      </w:r>
      <w:r w:rsidRPr="00CC6FD5">
        <w:rPr>
          <w:sz w:val="22"/>
          <w:szCs w:val="22"/>
        </w:rPr>
        <w:t xml:space="preserve"> from under 4,000 to 9,000+ users.</w:t>
      </w:r>
    </w:p>
    <w:p w14:paraId="071DED0F" w14:textId="4A40BAB4" w:rsidR="00A53A08" w:rsidRPr="00CC6FD5" w:rsidRDefault="00D94B6C" w:rsidP="00F12F05">
      <w:pPr>
        <w:pStyle w:val="ListParagraph"/>
        <w:numPr>
          <w:ilvl w:val="0"/>
          <w:numId w:val="49"/>
        </w:numPr>
        <w:spacing w:before="60"/>
        <w:contextualSpacing w:val="0"/>
        <w:jc w:val="both"/>
        <w:rPr>
          <w:sz w:val="22"/>
          <w:szCs w:val="22"/>
        </w:rPr>
      </w:pPr>
      <w:r w:rsidRPr="00CC6FD5">
        <w:rPr>
          <w:sz w:val="22"/>
          <w:szCs w:val="22"/>
        </w:rPr>
        <w:t>Ex</w:t>
      </w:r>
      <w:r w:rsidR="00575BF0" w:rsidRPr="00CC6FD5">
        <w:rPr>
          <w:sz w:val="22"/>
          <w:szCs w:val="22"/>
        </w:rPr>
        <w:t>tended</w:t>
      </w:r>
      <w:r w:rsidRPr="00CC6FD5">
        <w:rPr>
          <w:sz w:val="22"/>
          <w:szCs w:val="22"/>
        </w:rPr>
        <w:t xml:space="preserve"> </w:t>
      </w:r>
      <w:r w:rsidR="00575BF0" w:rsidRPr="00CC6FD5">
        <w:rPr>
          <w:sz w:val="22"/>
          <w:szCs w:val="22"/>
        </w:rPr>
        <w:t xml:space="preserve">the application with </w:t>
      </w:r>
      <w:r w:rsidR="00C608B2" w:rsidRPr="00CC6FD5">
        <w:rPr>
          <w:sz w:val="22"/>
          <w:szCs w:val="22"/>
        </w:rPr>
        <w:t>10</w:t>
      </w:r>
      <w:r w:rsidR="002063ED" w:rsidRPr="00CC6FD5">
        <w:rPr>
          <w:sz w:val="22"/>
          <w:szCs w:val="22"/>
        </w:rPr>
        <w:t xml:space="preserve"> new platforms </w:t>
      </w:r>
      <w:r w:rsidRPr="00CC6FD5">
        <w:rPr>
          <w:sz w:val="22"/>
          <w:szCs w:val="22"/>
        </w:rPr>
        <w:t>without adding headcount.</w:t>
      </w:r>
    </w:p>
    <w:p w14:paraId="456F0CBF" w14:textId="22C8928B" w:rsidR="00D225F8" w:rsidRPr="00CC6FD5" w:rsidRDefault="00DD1597" w:rsidP="00CC6FD5">
      <w:pPr>
        <w:pBdr>
          <w:bottom w:val="single" w:sz="2" w:space="1" w:color="7B7B7B"/>
        </w:pBdr>
        <w:spacing w:before="240" w:after="120"/>
        <w:jc w:val="center"/>
        <w:rPr>
          <w:iCs/>
          <w:smallCaps/>
          <w:sz w:val="28"/>
          <w:szCs w:val="28"/>
        </w:rPr>
      </w:pPr>
      <w:r w:rsidRPr="00CC6FD5">
        <w:rPr>
          <w:caps/>
          <w:color w:val="2E74B5"/>
          <w:sz w:val="28"/>
          <w:szCs w:val="28"/>
        </w:rPr>
        <w:t>Previous EXPERIENCE</w:t>
      </w:r>
    </w:p>
    <w:p w14:paraId="3AC3F300" w14:textId="6EBDEAA4" w:rsidR="00B942D6" w:rsidRDefault="00D94B6C" w:rsidP="00B942D6">
      <w:pPr>
        <w:spacing w:before="60"/>
        <w:rPr>
          <w:b/>
          <w:i/>
          <w:iCs/>
          <w:color w:val="2E74B5"/>
          <w:sz w:val="21"/>
          <w:szCs w:val="21"/>
        </w:rPr>
      </w:pPr>
      <w:r w:rsidRPr="00CC6FD5">
        <w:rPr>
          <w:b/>
          <w:smallCaps/>
          <w:sz w:val="22"/>
          <w:szCs w:val="22"/>
        </w:rPr>
        <w:t>Wilshire Associates</w:t>
      </w:r>
      <w:r w:rsidR="00272F2F" w:rsidRPr="00CC6FD5">
        <w:rPr>
          <w:bCs/>
          <w:sz w:val="22"/>
          <w:szCs w:val="22"/>
        </w:rPr>
        <w:t xml:space="preserve"> - </w:t>
      </w:r>
      <w:r w:rsidR="00272F2F" w:rsidRPr="00CC6FD5">
        <w:rPr>
          <w:b/>
          <w:i/>
          <w:iCs/>
          <w:color w:val="2E74B5"/>
          <w:sz w:val="22"/>
          <w:szCs w:val="22"/>
        </w:rPr>
        <w:t>Vice President Analytics</w:t>
      </w:r>
      <w:r w:rsidR="00B942D6">
        <w:rPr>
          <w:bCs/>
          <w:sz w:val="22"/>
          <w:szCs w:val="22"/>
        </w:rPr>
        <w:tab/>
      </w:r>
      <w:r w:rsidR="00B942D6">
        <w:rPr>
          <w:bCs/>
          <w:sz w:val="22"/>
          <w:szCs w:val="22"/>
        </w:rPr>
        <w:tab/>
      </w:r>
      <w:r w:rsidR="00B942D6">
        <w:rPr>
          <w:bCs/>
          <w:sz w:val="22"/>
          <w:szCs w:val="22"/>
        </w:rPr>
        <w:tab/>
      </w:r>
      <w:r w:rsidR="00B942D6">
        <w:rPr>
          <w:bCs/>
          <w:sz w:val="22"/>
          <w:szCs w:val="22"/>
        </w:rPr>
        <w:tab/>
      </w:r>
      <w:r w:rsidR="00B942D6">
        <w:rPr>
          <w:bCs/>
          <w:sz w:val="22"/>
          <w:szCs w:val="22"/>
        </w:rPr>
        <w:tab/>
      </w:r>
      <w:r w:rsidR="00B942D6">
        <w:rPr>
          <w:bCs/>
          <w:sz w:val="22"/>
          <w:szCs w:val="22"/>
        </w:rPr>
        <w:tab/>
      </w:r>
      <w:r w:rsidR="00B942D6">
        <w:rPr>
          <w:bCs/>
          <w:sz w:val="22"/>
          <w:szCs w:val="22"/>
        </w:rPr>
        <w:tab/>
      </w:r>
      <w:r w:rsidR="00B942D6">
        <w:rPr>
          <w:bCs/>
          <w:sz w:val="22"/>
          <w:szCs w:val="22"/>
        </w:rPr>
        <w:tab/>
      </w:r>
      <w:r w:rsidR="00B942D6">
        <w:rPr>
          <w:bCs/>
          <w:sz w:val="22"/>
          <w:szCs w:val="22"/>
        </w:rPr>
        <w:tab/>
      </w:r>
      <w:r w:rsidR="00B942D6">
        <w:rPr>
          <w:bCs/>
          <w:sz w:val="22"/>
          <w:szCs w:val="22"/>
        </w:rPr>
        <w:tab/>
      </w:r>
      <w:r w:rsidR="00B942D6">
        <w:rPr>
          <w:bCs/>
          <w:sz w:val="22"/>
          <w:szCs w:val="22"/>
        </w:rPr>
        <w:tab/>
        <w:t xml:space="preserve">      </w:t>
      </w:r>
      <w:r w:rsidR="00B942D6">
        <w:rPr>
          <w:b/>
          <w:i/>
          <w:iCs/>
          <w:color w:val="2E74B5"/>
          <w:sz w:val="21"/>
          <w:szCs w:val="21"/>
        </w:rPr>
        <w:t>March 2001 – April 2006</w:t>
      </w:r>
    </w:p>
    <w:p w14:paraId="0A4E11DB" w14:textId="2C0117AB" w:rsidR="00B942D6" w:rsidRPr="00EC0F48" w:rsidRDefault="00B942D6" w:rsidP="00B942D6">
      <w:pPr>
        <w:spacing w:before="60"/>
        <w:rPr>
          <w:b/>
          <w:i/>
          <w:iCs/>
          <w:smallCaps/>
          <w:sz w:val="21"/>
          <w:szCs w:val="21"/>
        </w:rPr>
      </w:pPr>
      <w:r w:rsidRPr="00EC0F48">
        <w:rPr>
          <w:b/>
          <w:smallCaps/>
          <w:sz w:val="21"/>
          <w:szCs w:val="21"/>
        </w:rPr>
        <w:t xml:space="preserve">Morgan Stanley - </w:t>
      </w:r>
      <w:r w:rsidRPr="00EC0F48">
        <w:rPr>
          <w:b/>
          <w:i/>
          <w:iCs/>
          <w:color w:val="2E74B5"/>
          <w:sz w:val="21"/>
          <w:szCs w:val="21"/>
        </w:rPr>
        <w:t>Manager Private Wealth Management Operations</w:t>
      </w:r>
      <w:r>
        <w:rPr>
          <w:b/>
          <w:i/>
          <w:iCs/>
          <w:color w:val="2E74B5"/>
          <w:sz w:val="21"/>
          <w:szCs w:val="21"/>
        </w:rPr>
        <w:t xml:space="preserve">                                               May 199</w:t>
      </w:r>
      <w:r w:rsidR="00D867EC">
        <w:rPr>
          <w:b/>
          <w:i/>
          <w:iCs/>
          <w:color w:val="2E74B5"/>
          <w:sz w:val="21"/>
          <w:szCs w:val="21"/>
        </w:rPr>
        <w:t>9</w:t>
      </w:r>
      <w:bookmarkStart w:id="0" w:name="_GoBack"/>
      <w:bookmarkEnd w:id="0"/>
      <w:r>
        <w:rPr>
          <w:b/>
          <w:i/>
          <w:iCs/>
          <w:color w:val="2E74B5"/>
          <w:sz w:val="21"/>
          <w:szCs w:val="21"/>
        </w:rPr>
        <w:t xml:space="preserve"> – March 2001</w:t>
      </w:r>
    </w:p>
    <w:p w14:paraId="0668114B" w14:textId="3A17ACEF" w:rsidR="003E3DBB" w:rsidRPr="00CC6FD5" w:rsidRDefault="00D7589F" w:rsidP="00CC6FD5">
      <w:pPr>
        <w:pBdr>
          <w:bottom w:val="single" w:sz="18" w:space="1" w:color="7B7B7B"/>
        </w:pBdr>
        <w:spacing w:before="240" w:after="120"/>
        <w:jc w:val="center"/>
        <w:rPr>
          <w:caps/>
          <w:color w:val="2E74B5"/>
          <w:sz w:val="28"/>
          <w:szCs w:val="28"/>
        </w:rPr>
        <w:sectPr w:rsidR="003E3DBB" w:rsidRPr="00CC6FD5" w:rsidSect="00C523DB">
          <w:headerReference w:type="default" r:id="rId15"/>
          <w:endnotePr>
            <w:numFmt w:val="decimal"/>
          </w:endnotePr>
          <w:type w:val="continuous"/>
          <w:pgSz w:w="12240" w:h="15840"/>
          <w:pgMar w:top="720" w:right="720" w:bottom="720" w:left="720" w:header="1080" w:footer="0" w:gutter="0"/>
          <w:cols w:space="720"/>
          <w:titlePg/>
          <w:docGrid w:linePitch="272"/>
        </w:sectPr>
      </w:pPr>
      <w:r w:rsidRPr="00CC6FD5">
        <w:rPr>
          <w:caps/>
          <w:color w:val="2E74B5"/>
          <w:sz w:val="28"/>
          <w:szCs w:val="28"/>
        </w:rPr>
        <w:t>Educatio</w:t>
      </w:r>
      <w:r w:rsidR="00523E96" w:rsidRPr="00CC6FD5">
        <w:rPr>
          <w:caps/>
          <w:color w:val="2E74B5"/>
          <w:sz w:val="28"/>
          <w:szCs w:val="28"/>
        </w:rPr>
        <w:t>n</w:t>
      </w:r>
      <w:r w:rsidR="0008632C" w:rsidRPr="00CC6FD5">
        <w:rPr>
          <w:caps/>
          <w:color w:val="2E74B5"/>
          <w:sz w:val="28"/>
          <w:szCs w:val="28"/>
        </w:rPr>
        <w:t xml:space="preserve"> </w:t>
      </w:r>
    </w:p>
    <w:p w14:paraId="15CA8668" w14:textId="03DC5F65" w:rsidR="00CC62E4" w:rsidRPr="00CC6FD5" w:rsidRDefault="0090582B" w:rsidP="00CC62E4">
      <w:pPr>
        <w:rPr>
          <w:b/>
          <w:smallCaps/>
          <w:sz w:val="22"/>
          <w:szCs w:val="22"/>
        </w:rPr>
      </w:pPr>
      <w:r w:rsidRPr="00CC6FD5">
        <w:rPr>
          <w:b/>
          <w:smallCaps/>
          <w:sz w:val="22"/>
          <w:szCs w:val="22"/>
        </w:rPr>
        <w:t>Fordham University</w:t>
      </w:r>
      <w:r w:rsidR="00CC62E4" w:rsidRPr="00CC6FD5">
        <w:rPr>
          <w:b/>
          <w:smallCaps/>
          <w:sz w:val="22"/>
          <w:szCs w:val="22"/>
        </w:rPr>
        <w:tab/>
      </w:r>
      <w:r w:rsidR="00CC62E4" w:rsidRPr="00CC6FD5">
        <w:rPr>
          <w:b/>
          <w:smallCaps/>
          <w:sz w:val="22"/>
          <w:szCs w:val="22"/>
        </w:rPr>
        <w:tab/>
      </w:r>
      <w:r w:rsidR="00CC62E4" w:rsidRPr="00CC6FD5">
        <w:rPr>
          <w:b/>
          <w:smallCaps/>
          <w:sz w:val="22"/>
          <w:szCs w:val="22"/>
        </w:rPr>
        <w:tab/>
      </w:r>
      <w:r w:rsidR="00CC62E4" w:rsidRPr="00CC6FD5">
        <w:rPr>
          <w:b/>
          <w:smallCaps/>
          <w:sz w:val="22"/>
          <w:szCs w:val="22"/>
        </w:rPr>
        <w:tab/>
      </w:r>
      <w:r w:rsidR="00CC62E4" w:rsidRPr="00CC6FD5">
        <w:rPr>
          <w:b/>
          <w:smallCaps/>
          <w:sz w:val="22"/>
          <w:szCs w:val="22"/>
        </w:rPr>
        <w:tab/>
      </w:r>
      <w:r w:rsidR="00CC62E4" w:rsidRPr="00CC6FD5">
        <w:rPr>
          <w:b/>
          <w:smallCaps/>
          <w:sz w:val="22"/>
          <w:szCs w:val="22"/>
        </w:rPr>
        <w:tab/>
      </w:r>
    </w:p>
    <w:p w14:paraId="0FFFEC64" w14:textId="64016217" w:rsidR="00CC62E4" w:rsidRPr="00CC6FD5" w:rsidRDefault="00CC62E4" w:rsidP="00CC62E4">
      <w:pPr>
        <w:rPr>
          <w:b/>
          <w:i/>
          <w:iCs/>
          <w:smallCaps/>
          <w:sz w:val="22"/>
          <w:szCs w:val="22"/>
        </w:rPr>
      </w:pPr>
      <w:r w:rsidRPr="00CC6FD5">
        <w:rPr>
          <w:b/>
          <w:i/>
          <w:iCs/>
          <w:color w:val="2E74B5"/>
          <w:sz w:val="22"/>
          <w:szCs w:val="22"/>
        </w:rPr>
        <w:t>Master of Business Administration (MBA) – Finance</w:t>
      </w:r>
      <w:r w:rsidR="006A123A" w:rsidRPr="00CC6FD5">
        <w:rPr>
          <w:b/>
          <w:i/>
          <w:iCs/>
          <w:color w:val="2E74B5"/>
          <w:sz w:val="22"/>
          <w:szCs w:val="22"/>
        </w:rPr>
        <w:tab/>
      </w:r>
      <w:r w:rsidR="006A123A" w:rsidRPr="00CC6FD5">
        <w:rPr>
          <w:b/>
          <w:i/>
          <w:iCs/>
          <w:color w:val="2E74B5"/>
          <w:sz w:val="22"/>
          <w:szCs w:val="22"/>
        </w:rPr>
        <w:tab/>
      </w:r>
    </w:p>
    <w:p w14:paraId="6CC84699" w14:textId="3DF141D5" w:rsidR="00272F2F" w:rsidRPr="00CC6FD5" w:rsidRDefault="00CC6FD5" w:rsidP="00CC6FD5">
      <w:pPr>
        <w:tabs>
          <w:tab w:val="left" w:pos="900"/>
        </w:tabs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 xml:space="preserve">                    s</w:t>
      </w:r>
      <w:r w:rsidR="006A123A" w:rsidRPr="00CC6FD5">
        <w:rPr>
          <w:b/>
          <w:smallCaps/>
          <w:sz w:val="22"/>
          <w:szCs w:val="22"/>
        </w:rPr>
        <w:t>tate University of New York</w:t>
      </w:r>
      <w:r w:rsidR="00745F09" w:rsidRPr="00CC6FD5">
        <w:rPr>
          <w:b/>
          <w:smallCaps/>
          <w:sz w:val="22"/>
          <w:szCs w:val="22"/>
        </w:rPr>
        <w:t xml:space="preserve"> </w:t>
      </w:r>
      <w:r w:rsidR="006A123A" w:rsidRPr="00CC6FD5">
        <w:rPr>
          <w:b/>
          <w:smallCaps/>
          <w:sz w:val="22"/>
          <w:szCs w:val="22"/>
        </w:rPr>
        <w:t>at Albany</w:t>
      </w:r>
      <w:r>
        <w:rPr>
          <w:b/>
          <w:smallCaps/>
          <w:sz w:val="22"/>
          <w:szCs w:val="22"/>
        </w:rPr>
        <w:tab/>
      </w:r>
      <w:r w:rsidR="00CC62E4" w:rsidRPr="00CC6FD5">
        <w:rPr>
          <w:b/>
          <w:i/>
          <w:iCs/>
          <w:color w:val="2E74B5"/>
          <w:sz w:val="22"/>
          <w:szCs w:val="22"/>
        </w:rPr>
        <w:t>Bachelor of Arts (BA) – Finance</w:t>
      </w:r>
    </w:p>
    <w:p w14:paraId="0C7ACB59" w14:textId="7BCC6EEC" w:rsidR="00272F2F" w:rsidRDefault="00272F2F" w:rsidP="00C523DB">
      <w:pPr>
        <w:rPr>
          <w:rFonts w:ascii="Calibri" w:hAnsi="Calibri" w:cs="Calibri Light"/>
          <w:b/>
          <w:smallCaps/>
          <w:sz w:val="21"/>
          <w:szCs w:val="21"/>
        </w:rPr>
        <w:sectPr w:rsidR="00272F2F" w:rsidSect="00F12F05">
          <w:endnotePr>
            <w:numFmt w:val="decimal"/>
          </w:endnotePr>
          <w:type w:val="continuous"/>
          <w:pgSz w:w="12240" w:h="15840"/>
          <w:pgMar w:top="720" w:right="720" w:bottom="720" w:left="720" w:header="720" w:footer="0" w:gutter="0"/>
          <w:cols w:num="2" w:space="288" w:equalWidth="0">
            <w:col w:w="5256" w:space="288"/>
            <w:col w:w="5256"/>
          </w:cols>
          <w:titlePg/>
          <w:docGrid w:linePitch="272"/>
        </w:sectPr>
      </w:pPr>
    </w:p>
    <w:p w14:paraId="4E467DF3" w14:textId="616C22AA" w:rsidR="00685F89" w:rsidRPr="00F12F05" w:rsidRDefault="00685F89" w:rsidP="00B0494C">
      <w:pPr>
        <w:rPr>
          <w:rFonts w:ascii="Calibri Bold" w:hAnsi="Calibri Bold" w:cs="Calibri Light"/>
          <w:b/>
          <w:smallCaps/>
          <w:vanish/>
          <w:sz w:val="21"/>
          <w:szCs w:val="21"/>
        </w:rPr>
      </w:pPr>
    </w:p>
    <w:sectPr w:rsidR="00685F89" w:rsidRPr="00F12F05" w:rsidSect="00C523DB">
      <w:endnotePr>
        <w:numFmt w:val="decimal"/>
      </w:endnotePr>
      <w:type w:val="continuous"/>
      <w:pgSz w:w="12240" w:h="15840"/>
      <w:pgMar w:top="720" w:right="720" w:bottom="720" w:left="720" w:header="108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BE8FF" w14:textId="77777777" w:rsidR="0043671A" w:rsidRDefault="0043671A" w:rsidP="00872F83">
      <w:r>
        <w:separator/>
      </w:r>
    </w:p>
  </w:endnote>
  <w:endnote w:type="continuationSeparator" w:id="0">
    <w:p w14:paraId="248783EA" w14:textId="77777777" w:rsidR="0043671A" w:rsidRDefault="0043671A" w:rsidP="0087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Bold">
    <w:panose1 w:val="020F07020304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4C72D" w14:textId="77777777" w:rsidR="0043671A" w:rsidRDefault="0043671A" w:rsidP="00872F83">
      <w:r>
        <w:separator/>
      </w:r>
    </w:p>
  </w:footnote>
  <w:footnote w:type="continuationSeparator" w:id="0">
    <w:p w14:paraId="149878F7" w14:textId="77777777" w:rsidR="0043671A" w:rsidRDefault="0043671A" w:rsidP="00872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AAAE0" w14:textId="77777777" w:rsidR="00C32264" w:rsidRPr="005038C0" w:rsidRDefault="00C32264" w:rsidP="00C32264">
    <w:pPr>
      <w:pBdr>
        <w:bottom w:val="single" w:sz="24" w:space="1" w:color="7B7B7B"/>
      </w:pBdr>
      <w:jc w:val="center"/>
      <w:rPr>
        <w:rFonts w:ascii="Calibri" w:hAnsi="Calibri" w:cs="Calibri"/>
        <w:caps/>
        <w:color w:val="2E74B5"/>
        <w:sz w:val="68"/>
        <w:szCs w:val="68"/>
      </w:rPr>
    </w:pPr>
    <w:r>
      <w:rPr>
        <w:rFonts w:ascii="Calibri" w:hAnsi="Calibri" w:cs="Calibri"/>
        <w:caps/>
        <w:color w:val="2E74B5"/>
        <w:sz w:val="68"/>
        <w:szCs w:val="68"/>
      </w:rPr>
      <w:t>KEITH ELTMAN</w:t>
    </w:r>
  </w:p>
  <w:p w14:paraId="07FA0D26" w14:textId="34542CC2" w:rsidR="00C32264" w:rsidRPr="00DE5674" w:rsidRDefault="003D2FCF" w:rsidP="00C32264">
    <w:pPr>
      <w:tabs>
        <w:tab w:val="center" w:pos="1440"/>
      </w:tabs>
      <w:spacing w:before="40"/>
      <w:jc w:val="center"/>
      <w:rPr>
        <w:rFonts w:ascii="Calibri" w:hAnsi="Calibri" w:cs="Calibri"/>
        <w:sz w:val="21"/>
        <w:szCs w:val="21"/>
      </w:rPr>
    </w:pPr>
    <w:r>
      <w:rPr>
        <w:rFonts w:ascii="Calibri" w:hAnsi="Calibri" w:cs="Calibri"/>
        <w:noProof/>
        <w:sz w:val="21"/>
        <w:szCs w:val="21"/>
      </w:rPr>
      <w:drawing>
        <wp:inline distT="0" distB="0" distL="0" distR="0" wp14:anchorId="250DCE95" wp14:editId="7A15E08B">
          <wp:extent cx="184150" cy="184150"/>
          <wp:effectExtent l="0" t="0" r="0" b="0"/>
          <wp:docPr id="8" name="Picture 8" descr="icons8-marker-100 blue 46 116 1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cons8-marker-100 blue 46 116 18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2264" w:rsidRPr="00DE5674">
      <w:rPr>
        <w:rFonts w:ascii="Calibri" w:hAnsi="Calibri" w:cs="Calibri"/>
        <w:sz w:val="21"/>
        <w:szCs w:val="21"/>
      </w:rPr>
      <w:t xml:space="preserve"> </w:t>
    </w:r>
    <w:r w:rsidR="00C32264">
      <w:rPr>
        <w:rFonts w:ascii="Calibri" w:hAnsi="Calibri" w:cs="Calibri"/>
        <w:sz w:val="21"/>
        <w:szCs w:val="21"/>
      </w:rPr>
      <w:t>Redon</w:t>
    </w:r>
    <w:r w:rsidR="00F12F05">
      <w:rPr>
        <w:rFonts w:ascii="Calibri" w:hAnsi="Calibri" w:cs="Calibri"/>
        <w:sz w:val="21"/>
        <w:szCs w:val="21"/>
      </w:rPr>
      <w:t>d</w:t>
    </w:r>
    <w:r w:rsidR="00C32264">
      <w:rPr>
        <w:rFonts w:ascii="Calibri" w:hAnsi="Calibri" w:cs="Calibri"/>
        <w:sz w:val="21"/>
        <w:szCs w:val="21"/>
      </w:rPr>
      <w:t xml:space="preserve">o </w:t>
    </w:r>
    <w:r w:rsidR="00C32264" w:rsidRPr="00DE5674">
      <w:rPr>
        <w:rFonts w:ascii="Calibri" w:hAnsi="Calibri" w:cs="Calibri"/>
        <w:sz w:val="21"/>
        <w:szCs w:val="21"/>
      </w:rPr>
      <w:t xml:space="preserve">Beach, </w:t>
    </w:r>
    <w:r w:rsidR="00C32264">
      <w:rPr>
        <w:rFonts w:ascii="Calibri" w:hAnsi="Calibri" w:cs="Calibri"/>
        <w:sz w:val="21"/>
        <w:szCs w:val="21"/>
      </w:rPr>
      <w:t>CA</w:t>
    </w:r>
    <w:r w:rsidR="00C32264" w:rsidRPr="00DE5674">
      <w:rPr>
        <w:rFonts w:ascii="Calibri" w:hAnsi="Calibri" w:cs="Calibri"/>
        <w:sz w:val="21"/>
        <w:szCs w:val="21"/>
      </w:rPr>
      <w:t xml:space="preserve"> </w:t>
    </w:r>
    <w:r w:rsidR="00C32264">
      <w:rPr>
        <w:rFonts w:ascii="Calibri" w:hAnsi="Calibri" w:cs="Calibri"/>
        <w:sz w:val="21"/>
        <w:szCs w:val="21"/>
      </w:rPr>
      <w:t>90278</w:t>
    </w:r>
    <w:r w:rsidR="00C32264" w:rsidRPr="00DE5674">
      <w:rPr>
        <w:rFonts w:ascii="Calibri" w:hAnsi="Calibri" w:cs="Calibri"/>
        <w:sz w:val="21"/>
        <w:szCs w:val="21"/>
      </w:rPr>
      <w:t xml:space="preserve"> </w:t>
    </w:r>
    <w:r>
      <w:rPr>
        <w:rFonts w:ascii="Calibri" w:hAnsi="Calibri" w:cs="Calibri"/>
        <w:noProof/>
        <w:sz w:val="21"/>
        <w:szCs w:val="21"/>
      </w:rPr>
      <w:drawing>
        <wp:inline distT="0" distB="0" distL="0" distR="0" wp14:anchorId="1DBADECE" wp14:editId="19975E1C">
          <wp:extent cx="184150" cy="184150"/>
          <wp:effectExtent l="0" t="0" r="0" b="0"/>
          <wp:docPr id="9" name="Picture 9" descr="icons8-phonelink-ring-filled-100 blue 46 116 1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cons8-phonelink-ring-filled-100 blue 46 116 18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2264" w:rsidRPr="00DE5674">
      <w:rPr>
        <w:rFonts w:ascii="Calibri" w:hAnsi="Calibri" w:cs="Calibri"/>
        <w:sz w:val="21"/>
        <w:szCs w:val="21"/>
      </w:rPr>
      <w:t xml:space="preserve"> (</w:t>
    </w:r>
    <w:r w:rsidR="00C32264">
      <w:rPr>
        <w:rFonts w:ascii="Calibri" w:hAnsi="Calibri" w:cs="Calibri"/>
        <w:sz w:val="21"/>
        <w:szCs w:val="21"/>
      </w:rPr>
      <w:t>310</w:t>
    </w:r>
    <w:r w:rsidR="00C32264" w:rsidRPr="00DE5674">
      <w:rPr>
        <w:rFonts w:ascii="Calibri" w:hAnsi="Calibri" w:cs="Calibri"/>
        <w:sz w:val="21"/>
        <w:szCs w:val="21"/>
      </w:rPr>
      <w:t xml:space="preserve">) </w:t>
    </w:r>
    <w:r w:rsidR="00C32264">
      <w:rPr>
        <w:rFonts w:ascii="Calibri" w:hAnsi="Calibri" w:cs="Calibri"/>
        <w:sz w:val="21"/>
        <w:szCs w:val="21"/>
      </w:rPr>
      <w:t>283</w:t>
    </w:r>
    <w:r w:rsidR="00C32264" w:rsidRPr="00DE5674">
      <w:rPr>
        <w:rFonts w:ascii="Calibri" w:hAnsi="Calibri" w:cs="Calibri"/>
        <w:sz w:val="21"/>
        <w:szCs w:val="21"/>
      </w:rPr>
      <w:t>-</w:t>
    </w:r>
    <w:r w:rsidR="00C32264">
      <w:rPr>
        <w:rFonts w:ascii="Calibri" w:hAnsi="Calibri" w:cs="Calibri"/>
        <w:sz w:val="21"/>
        <w:szCs w:val="21"/>
      </w:rPr>
      <w:t>5618</w:t>
    </w:r>
    <w:r w:rsidR="00C32264" w:rsidRPr="00DE5674">
      <w:rPr>
        <w:rFonts w:ascii="Calibri" w:hAnsi="Calibri" w:cs="Calibri"/>
        <w:sz w:val="21"/>
        <w:szCs w:val="21"/>
      </w:rPr>
      <w:t xml:space="preserve"> </w:t>
    </w:r>
    <w:r>
      <w:rPr>
        <w:rFonts w:ascii="Calibri" w:hAnsi="Calibri" w:cs="Calibri"/>
        <w:noProof/>
        <w:sz w:val="21"/>
        <w:szCs w:val="21"/>
      </w:rPr>
      <w:drawing>
        <wp:inline distT="0" distB="0" distL="0" distR="0" wp14:anchorId="250252EA" wp14:editId="09B1C409">
          <wp:extent cx="184150" cy="184150"/>
          <wp:effectExtent l="0" t="0" r="0" b="0"/>
          <wp:docPr id="10" name="Picture 10" descr="icons8-email-90 blue 46 116 1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cons8-email-90 blue 46 116 18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2264" w:rsidRPr="00DE5674">
      <w:rPr>
        <w:rFonts w:ascii="Calibri" w:hAnsi="Calibri" w:cs="Calibri"/>
        <w:sz w:val="21"/>
        <w:szCs w:val="21"/>
      </w:rPr>
      <w:t xml:space="preserve"> </w:t>
    </w:r>
    <w:hyperlink r:id="rId4" w:history="1">
      <w:r w:rsidR="00C32264">
        <w:rPr>
          <w:rStyle w:val="Hyperlink"/>
          <w:rFonts w:ascii="Calibri" w:hAnsi="Calibri" w:cs="Calibri"/>
          <w:color w:val="2E74B5"/>
          <w:sz w:val="21"/>
          <w:szCs w:val="21"/>
        </w:rPr>
        <w:t>Eltman2@gmail.com</w:t>
      </w:r>
    </w:hyperlink>
    <w:r w:rsidR="00C32264" w:rsidRPr="00DE5674">
      <w:rPr>
        <w:rStyle w:val="Hyperlink"/>
        <w:rFonts w:ascii="Calibri" w:hAnsi="Calibri" w:cs="Calibri"/>
        <w:color w:val="009999"/>
        <w:sz w:val="21"/>
        <w:szCs w:val="21"/>
        <w:u w:val="none"/>
      </w:rPr>
      <w:t xml:space="preserve"> </w:t>
    </w:r>
    <w:r>
      <w:rPr>
        <w:rFonts w:ascii="Calibri" w:hAnsi="Calibri" w:cs="Calibri"/>
        <w:noProof/>
        <w:sz w:val="21"/>
        <w:szCs w:val="21"/>
      </w:rPr>
      <w:drawing>
        <wp:inline distT="0" distB="0" distL="0" distR="0" wp14:anchorId="653398D2" wp14:editId="009C5996">
          <wp:extent cx="184150" cy="184150"/>
          <wp:effectExtent l="0" t="0" r="0" b="0"/>
          <wp:docPr id="11" name="Picture 11" descr="icons8-linkedin-filled-100 blue 46 116 1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cons8-linkedin-filled-100 blue 46 116 18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2264" w:rsidRPr="00DE5674">
      <w:rPr>
        <w:rFonts w:ascii="Calibri" w:hAnsi="Calibri" w:cs="Calibri"/>
        <w:sz w:val="21"/>
        <w:szCs w:val="21"/>
      </w:rPr>
      <w:t xml:space="preserve"> </w:t>
    </w:r>
    <w:hyperlink r:id="rId6" w:history="1">
      <w:r w:rsidR="00C32264">
        <w:rPr>
          <w:rFonts w:ascii="Calibri" w:hAnsi="Calibri" w:cs="Calibri"/>
          <w:color w:val="2E74B5"/>
          <w:sz w:val="21"/>
          <w:szCs w:val="21"/>
          <w:u w:val="single"/>
        </w:rPr>
        <w:t>linkedin.com/in/[</w:t>
      </w:r>
      <w:r w:rsidR="00C32264" w:rsidRPr="006A2BA2">
        <w:rPr>
          <w:rFonts w:ascii="Calibri" w:hAnsi="Calibri" w:cs="Calibri"/>
          <w:color w:val="2E74B5"/>
          <w:sz w:val="21"/>
          <w:szCs w:val="21"/>
          <w:highlight w:val="yellow"/>
          <w:u w:val="single"/>
        </w:rPr>
        <w:t>customURL</w:t>
      </w:r>
      <w:r w:rsidR="00C32264">
        <w:rPr>
          <w:rFonts w:ascii="Calibri" w:hAnsi="Calibri" w:cs="Calibri"/>
          <w:color w:val="2E74B5"/>
          <w:sz w:val="21"/>
          <w:szCs w:val="21"/>
          <w:u w:val="single"/>
        </w:rPr>
        <w:t>]/</w:t>
      </w:r>
    </w:hyperlink>
  </w:p>
  <w:p w14:paraId="7AA2938B" w14:textId="77777777" w:rsidR="00872F83" w:rsidRPr="000F5192" w:rsidRDefault="003E1CC4" w:rsidP="008341B6">
    <w:pPr>
      <w:pBdr>
        <w:top w:val="single" w:sz="8" w:space="1" w:color="7B7B7B"/>
      </w:pBdr>
      <w:tabs>
        <w:tab w:val="left" w:pos="1350"/>
        <w:tab w:val="center" w:pos="1440"/>
      </w:tabs>
      <w:spacing w:before="40" w:after="360"/>
      <w:jc w:val="center"/>
      <w:rPr>
        <w:rFonts w:ascii="Calibri" w:hAnsi="Calibri" w:cs="Calibri Light"/>
        <w:b/>
        <w:caps/>
        <w:sz w:val="24"/>
        <w:szCs w:val="24"/>
      </w:rPr>
    </w:pPr>
    <w:r w:rsidRPr="000F5192">
      <w:rPr>
        <w:rFonts w:ascii="Calibri" w:hAnsi="Calibri" w:cs="Calibri Light"/>
        <w:b/>
        <w:caps/>
        <w:sz w:val="24"/>
        <w:szCs w:val="24"/>
      </w:rPr>
      <w:t>PAGE TWO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1.5pt;height:27pt" o:bullet="t">
        <v:imagedata r:id="rId1" o:title="tools (2018_04_14 04_01_44 UTC)"/>
      </v:shape>
    </w:pict>
  </w:numPicBullet>
  <w:numPicBullet w:numPicBulletId="1">
    <w:pict>
      <v:shape id="_x0000_i1031" type="#_x0000_t75" style="width:18pt;height:18pt" o:bullet="t">
        <v:imagedata r:id="rId2" o:title="icons8-maintenance-24"/>
      </v:shape>
    </w:pict>
  </w:numPicBullet>
  <w:numPicBullet w:numPicBulletId="2">
    <w:pict>
      <v:shape id="_x0000_i1032" type="#_x0000_t75" style="width:75pt;height:75pt" o:bullet="t">
        <v:imagedata r:id="rId3" o:title="icons8-laurel-wreath-filled-100"/>
      </v:shape>
    </w:pict>
  </w:numPicBullet>
  <w:numPicBullet w:numPicBulletId="3">
    <w:pict>
      <v:shape id="_x0000_i1033" type="#_x0000_t75" alt="icons8-marker-100 blue 46 116 181" style="width:14.5pt;height:14.5pt;visibility:visible;mso-wrap-style:square" o:bullet="t">
        <v:imagedata r:id="rId4" o:title="icons8-marker-100 blue 46 116 181"/>
      </v:shape>
    </w:pict>
  </w:numPicBullet>
  <w:abstractNum w:abstractNumId="0" w15:restartNumberingAfterBreak="0">
    <w:nsid w:val="0459725E"/>
    <w:multiLevelType w:val="hybridMultilevel"/>
    <w:tmpl w:val="A9883AFC"/>
    <w:lvl w:ilvl="0" w:tplc="51E64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BC8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F08"/>
    <w:multiLevelType w:val="hybridMultilevel"/>
    <w:tmpl w:val="F472501C"/>
    <w:lvl w:ilvl="0" w:tplc="DA6E58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/>
        <w:sz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6A24E1"/>
    <w:multiLevelType w:val="hybridMultilevel"/>
    <w:tmpl w:val="2D6CF728"/>
    <w:lvl w:ilvl="0" w:tplc="4B9E65F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9C69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AAF8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2026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0EF2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FAE0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98E9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DE7A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A048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37A5FC9"/>
    <w:multiLevelType w:val="hybridMultilevel"/>
    <w:tmpl w:val="AF40BB64"/>
    <w:lvl w:ilvl="0" w:tplc="5FFCDD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/>
        <w:sz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E73573"/>
    <w:multiLevelType w:val="hybridMultilevel"/>
    <w:tmpl w:val="85046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11A97"/>
    <w:multiLevelType w:val="hybridMultilevel"/>
    <w:tmpl w:val="A6162566"/>
    <w:lvl w:ilvl="0" w:tplc="757A340C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85D8C"/>
    <w:multiLevelType w:val="hybridMultilevel"/>
    <w:tmpl w:val="0F86EA54"/>
    <w:lvl w:ilvl="0" w:tplc="4CF26C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277688"/>
    <w:multiLevelType w:val="hybridMultilevel"/>
    <w:tmpl w:val="0B867DD0"/>
    <w:lvl w:ilvl="0" w:tplc="51E64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BC8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4773E"/>
    <w:multiLevelType w:val="hybridMultilevel"/>
    <w:tmpl w:val="CA5EFDC8"/>
    <w:lvl w:ilvl="0" w:tplc="BE6E0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97618"/>
    <w:multiLevelType w:val="hybridMultilevel"/>
    <w:tmpl w:val="6E425986"/>
    <w:lvl w:ilvl="0" w:tplc="2702CF4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i w:val="0"/>
        <w:color w:val="2E74B5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C42323"/>
    <w:multiLevelType w:val="hybridMultilevel"/>
    <w:tmpl w:val="3E92D6EA"/>
    <w:lvl w:ilvl="0" w:tplc="BE6E09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27659F"/>
    <w:multiLevelType w:val="hybridMultilevel"/>
    <w:tmpl w:val="8A625570"/>
    <w:lvl w:ilvl="0" w:tplc="B55644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0B30C0"/>
    <w:multiLevelType w:val="hybridMultilevel"/>
    <w:tmpl w:val="FE943A5E"/>
    <w:lvl w:ilvl="0" w:tplc="51E64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BC8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4655E"/>
    <w:multiLevelType w:val="hybridMultilevel"/>
    <w:tmpl w:val="3BA804CC"/>
    <w:lvl w:ilvl="0" w:tplc="C75CB2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B40F3B"/>
    <w:multiLevelType w:val="hybridMultilevel"/>
    <w:tmpl w:val="0F6AC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46F23"/>
    <w:multiLevelType w:val="hybridMultilevel"/>
    <w:tmpl w:val="D494BB56"/>
    <w:lvl w:ilvl="0" w:tplc="51E64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BC8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D5E39"/>
    <w:multiLevelType w:val="hybridMultilevel"/>
    <w:tmpl w:val="D346CCB4"/>
    <w:lvl w:ilvl="0" w:tplc="84D20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7592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33CD2"/>
    <w:multiLevelType w:val="hybridMultilevel"/>
    <w:tmpl w:val="4A5629E0"/>
    <w:lvl w:ilvl="0" w:tplc="5BDEBC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999"/>
        <w:sz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CD62BC"/>
    <w:multiLevelType w:val="hybridMultilevel"/>
    <w:tmpl w:val="39500E7C"/>
    <w:lvl w:ilvl="0" w:tplc="51E64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BC8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163B40"/>
    <w:multiLevelType w:val="hybridMultilevel"/>
    <w:tmpl w:val="BB346256"/>
    <w:lvl w:ilvl="0" w:tplc="312E1D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/>
        <w:sz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0C3E97"/>
    <w:multiLevelType w:val="hybridMultilevel"/>
    <w:tmpl w:val="83C2299C"/>
    <w:lvl w:ilvl="0" w:tplc="2702CF4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i w:val="0"/>
        <w:color w:val="2E74B5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1C20EA"/>
    <w:multiLevelType w:val="hybridMultilevel"/>
    <w:tmpl w:val="E0AA807E"/>
    <w:lvl w:ilvl="0" w:tplc="BE6E09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66288D"/>
    <w:multiLevelType w:val="hybridMultilevel"/>
    <w:tmpl w:val="CBECD6AE"/>
    <w:lvl w:ilvl="0" w:tplc="881E75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999"/>
        <w:sz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A02BB9"/>
    <w:multiLevelType w:val="hybridMultilevel"/>
    <w:tmpl w:val="166ED14E"/>
    <w:lvl w:ilvl="0" w:tplc="BE6E0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FA26BF"/>
    <w:multiLevelType w:val="hybridMultilevel"/>
    <w:tmpl w:val="72803B3C"/>
    <w:lvl w:ilvl="0" w:tplc="2702CF4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i w:val="0"/>
        <w:color w:val="2E74B5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DF77B42"/>
    <w:multiLevelType w:val="hybridMultilevel"/>
    <w:tmpl w:val="A76663D2"/>
    <w:lvl w:ilvl="0" w:tplc="C75CB2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F554FB"/>
    <w:multiLevelType w:val="hybridMultilevel"/>
    <w:tmpl w:val="53E4D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1037C4"/>
    <w:multiLevelType w:val="hybridMultilevel"/>
    <w:tmpl w:val="315E3AB8"/>
    <w:lvl w:ilvl="0" w:tplc="BE6E0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645680"/>
    <w:multiLevelType w:val="hybridMultilevel"/>
    <w:tmpl w:val="792AD82E"/>
    <w:lvl w:ilvl="0" w:tplc="84D20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7592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E7D9D"/>
    <w:multiLevelType w:val="hybridMultilevel"/>
    <w:tmpl w:val="81AC11B2"/>
    <w:lvl w:ilvl="0" w:tplc="09BCCB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B743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A722D06"/>
    <w:multiLevelType w:val="hybridMultilevel"/>
    <w:tmpl w:val="F06E52F4"/>
    <w:lvl w:ilvl="0" w:tplc="84D20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7592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9901A5"/>
    <w:multiLevelType w:val="hybridMultilevel"/>
    <w:tmpl w:val="8F401A94"/>
    <w:lvl w:ilvl="0" w:tplc="F560EAEE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301C7F"/>
    <w:multiLevelType w:val="hybridMultilevel"/>
    <w:tmpl w:val="B460792E"/>
    <w:lvl w:ilvl="0" w:tplc="A4EC5ED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17365D"/>
        <w:sz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E66A3B"/>
    <w:multiLevelType w:val="hybridMultilevel"/>
    <w:tmpl w:val="2C58B146"/>
    <w:lvl w:ilvl="0" w:tplc="84D20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7592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4E6805"/>
    <w:multiLevelType w:val="hybridMultilevel"/>
    <w:tmpl w:val="B2D66412"/>
    <w:lvl w:ilvl="0" w:tplc="84D20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7592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607A67"/>
    <w:multiLevelType w:val="hybridMultilevel"/>
    <w:tmpl w:val="036A7238"/>
    <w:lvl w:ilvl="0" w:tplc="BE6E09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AF81ED9"/>
    <w:multiLevelType w:val="hybridMultilevel"/>
    <w:tmpl w:val="599086B2"/>
    <w:lvl w:ilvl="0" w:tplc="647A22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99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BE24524"/>
    <w:multiLevelType w:val="hybridMultilevel"/>
    <w:tmpl w:val="686A3C44"/>
    <w:lvl w:ilvl="0" w:tplc="51E64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BC8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A1120F"/>
    <w:multiLevelType w:val="hybridMultilevel"/>
    <w:tmpl w:val="1010BC92"/>
    <w:lvl w:ilvl="0" w:tplc="84D20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7592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556F54"/>
    <w:multiLevelType w:val="hybridMultilevel"/>
    <w:tmpl w:val="7A800316"/>
    <w:lvl w:ilvl="0" w:tplc="C75CB2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1C87605"/>
    <w:multiLevelType w:val="hybridMultilevel"/>
    <w:tmpl w:val="672C8B50"/>
    <w:lvl w:ilvl="0" w:tplc="09BCCB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74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46007D"/>
    <w:multiLevelType w:val="hybridMultilevel"/>
    <w:tmpl w:val="E876747E"/>
    <w:lvl w:ilvl="0" w:tplc="84D20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7592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AA4EC8"/>
    <w:multiLevelType w:val="hybridMultilevel"/>
    <w:tmpl w:val="2230DAFA"/>
    <w:lvl w:ilvl="0" w:tplc="EE04C27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2E74B5"/>
        <w:sz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1C72E91"/>
    <w:multiLevelType w:val="hybridMultilevel"/>
    <w:tmpl w:val="4164F2FE"/>
    <w:lvl w:ilvl="0" w:tplc="BE6E0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01B8D"/>
    <w:multiLevelType w:val="hybridMultilevel"/>
    <w:tmpl w:val="3140C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E13F1B"/>
    <w:multiLevelType w:val="hybridMultilevel"/>
    <w:tmpl w:val="3CC6EE56"/>
    <w:lvl w:ilvl="0" w:tplc="053620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  <w:sz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C40890"/>
    <w:multiLevelType w:val="hybridMultilevel"/>
    <w:tmpl w:val="751417EE"/>
    <w:lvl w:ilvl="0" w:tplc="053620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  <w:sz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B0C46F1"/>
    <w:multiLevelType w:val="hybridMultilevel"/>
    <w:tmpl w:val="B7585AA8"/>
    <w:lvl w:ilvl="0" w:tplc="B55644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C2A31C5"/>
    <w:multiLevelType w:val="hybridMultilevel"/>
    <w:tmpl w:val="80607F54"/>
    <w:lvl w:ilvl="0" w:tplc="5FFCDD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2B06D1"/>
    <w:multiLevelType w:val="hybridMultilevel"/>
    <w:tmpl w:val="4C20E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4"/>
  </w:num>
  <w:num w:numId="4">
    <w:abstractNumId w:val="26"/>
  </w:num>
  <w:num w:numId="5">
    <w:abstractNumId w:val="44"/>
  </w:num>
  <w:num w:numId="6">
    <w:abstractNumId w:val="40"/>
  </w:num>
  <w:num w:numId="7">
    <w:abstractNumId w:val="7"/>
  </w:num>
  <w:num w:numId="8">
    <w:abstractNumId w:val="0"/>
  </w:num>
  <w:num w:numId="9">
    <w:abstractNumId w:val="12"/>
  </w:num>
  <w:num w:numId="10">
    <w:abstractNumId w:val="37"/>
  </w:num>
  <w:num w:numId="11">
    <w:abstractNumId w:val="15"/>
  </w:num>
  <w:num w:numId="12">
    <w:abstractNumId w:val="18"/>
  </w:num>
  <w:num w:numId="13">
    <w:abstractNumId w:val="29"/>
  </w:num>
  <w:num w:numId="14">
    <w:abstractNumId w:val="31"/>
  </w:num>
  <w:num w:numId="15">
    <w:abstractNumId w:val="30"/>
  </w:num>
  <w:num w:numId="16">
    <w:abstractNumId w:val="38"/>
  </w:num>
  <w:num w:numId="17">
    <w:abstractNumId w:val="33"/>
  </w:num>
  <w:num w:numId="18">
    <w:abstractNumId w:val="16"/>
  </w:num>
  <w:num w:numId="19">
    <w:abstractNumId w:val="41"/>
  </w:num>
  <w:num w:numId="20">
    <w:abstractNumId w:val="34"/>
  </w:num>
  <w:num w:numId="21">
    <w:abstractNumId w:val="28"/>
  </w:num>
  <w:num w:numId="22">
    <w:abstractNumId w:val="39"/>
  </w:num>
  <w:num w:numId="23">
    <w:abstractNumId w:val="13"/>
  </w:num>
  <w:num w:numId="24">
    <w:abstractNumId w:val="10"/>
  </w:num>
  <w:num w:numId="25">
    <w:abstractNumId w:val="3"/>
  </w:num>
  <w:num w:numId="26">
    <w:abstractNumId w:val="23"/>
  </w:num>
  <w:num w:numId="27">
    <w:abstractNumId w:val="8"/>
  </w:num>
  <w:num w:numId="28">
    <w:abstractNumId w:val="35"/>
  </w:num>
  <w:num w:numId="29">
    <w:abstractNumId w:val="21"/>
  </w:num>
  <w:num w:numId="30">
    <w:abstractNumId w:val="43"/>
  </w:num>
  <w:num w:numId="31">
    <w:abstractNumId w:val="27"/>
  </w:num>
  <w:num w:numId="32">
    <w:abstractNumId w:val="25"/>
  </w:num>
  <w:num w:numId="33">
    <w:abstractNumId w:val="48"/>
  </w:num>
  <w:num w:numId="34">
    <w:abstractNumId w:val="11"/>
  </w:num>
  <w:num w:numId="35">
    <w:abstractNumId w:val="47"/>
  </w:num>
  <w:num w:numId="36">
    <w:abstractNumId w:val="45"/>
  </w:num>
  <w:num w:numId="37">
    <w:abstractNumId w:val="46"/>
  </w:num>
  <w:num w:numId="38">
    <w:abstractNumId w:val="17"/>
  </w:num>
  <w:num w:numId="39">
    <w:abstractNumId w:val="36"/>
  </w:num>
  <w:num w:numId="40">
    <w:abstractNumId w:val="22"/>
  </w:num>
  <w:num w:numId="41">
    <w:abstractNumId w:val="6"/>
  </w:num>
  <w:num w:numId="42">
    <w:abstractNumId w:val="1"/>
  </w:num>
  <w:num w:numId="43">
    <w:abstractNumId w:val="32"/>
  </w:num>
  <w:num w:numId="44">
    <w:abstractNumId w:val="42"/>
  </w:num>
  <w:num w:numId="45">
    <w:abstractNumId w:val="19"/>
  </w:num>
  <w:num w:numId="46">
    <w:abstractNumId w:val="20"/>
  </w:num>
  <w:num w:numId="47">
    <w:abstractNumId w:val="49"/>
  </w:num>
  <w:num w:numId="48">
    <w:abstractNumId w:val="9"/>
  </w:num>
  <w:num w:numId="49">
    <w:abstractNumId w:val="24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36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9F"/>
    <w:rsid w:val="00001947"/>
    <w:rsid w:val="000077F2"/>
    <w:rsid w:val="00012DD8"/>
    <w:rsid w:val="00015924"/>
    <w:rsid w:val="00016286"/>
    <w:rsid w:val="00017453"/>
    <w:rsid w:val="00020A5A"/>
    <w:rsid w:val="00020C47"/>
    <w:rsid w:val="000217A3"/>
    <w:rsid w:val="00023DF4"/>
    <w:rsid w:val="00023EA6"/>
    <w:rsid w:val="0002560C"/>
    <w:rsid w:val="000264C3"/>
    <w:rsid w:val="00027E6F"/>
    <w:rsid w:val="000320FC"/>
    <w:rsid w:val="00036F6F"/>
    <w:rsid w:val="00041536"/>
    <w:rsid w:val="00046C6E"/>
    <w:rsid w:val="00046E4C"/>
    <w:rsid w:val="00047157"/>
    <w:rsid w:val="0004789A"/>
    <w:rsid w:val="00050364"/>
    <w:rsid w:val="00051665"/>
    <w:rsid w:val="000518DB"/>
    <w:rsid w:val="000520B9"/>
    <w:rsid w:val="00053178"/>
    <w:rsid w:val="00054DC2"/>
    <w:rsid w:val="0006014E"/>
    <w:rsid w:val="00071005"/>
    <w:rsid w:val="000716EF"/>
    <w:rsid w:val="0007430D"/>
    <w:rsid w:val="00076A07"/>
    <w:rsid w:val="0008011F"/>
    <w:rsid w:val="000831CB"/>
    <w:rsid w:val="0008580B"/>
    <w:rsid w:val="0008632C"/>
    <w:rsid w:val="0009230C"/>
    <w:rsid w:val="00094D5D"/>
    <w:rsid w:val="000A1B96"/>
    <w:rsid w:val="000A3F5F"/>
    <w:rsid w:val="000B1D36"/>
    <w:rsid w:val="000B32D0"/>
    <w:rsid w:val="000B6871"/>
    <w:rsid w:val="000B7D0A"/>
    <w:rsid w:val="000C2B47"/>
    <w:rsid w:val="000D1101"/>
    <w:rsid w:val="000D1CA4"/>
    <w:rsid w:val="000D1D36"/>
    <w:rsid w:val="000D2CE5"/>
    <w:rsid w:val="000D2D95"/>
    <w:rsid w:val="000D4B2D"/>
    <w:rsid w:val="000D61B7"/>
    <w:rsid w:val="000E2E06"/>
    <w:rsid w:val="000E5681"/>
    <w:rsid w:val="000F0DEB"/>
    <w:rsid w:val="000F37BB"/>
    <w:rsid w:val="000F4E43"/>
    <w:rsid w:val="000F5192"/>
    <w:rsid w:val="000F5A11"/>
    <w:rsid w:val="000F6630"/>
    <w:rsid w:val="000F6E8C"/>
    <w:rsid w:val="00100F77"/>
    <w:rsid w:val="00101354"/>
    <w:rsid w:val="001059FF"/>
    <w:rsid w:val="001064F1"/>
    <w:rsid w:val="00106654"/>
    <w:rsid w:val="00107898"/>
    <w:rsid w:val="00111ECE"/>
    <w:rsid w:val="00112674"/>
    <w:rsid w:val="00113DD5"/>
    <w:rsid w:val="00114F9D"/>
    <w:rsid w:val="00115BF9"/>
    <w:rsid w:val="00116EB1"/>
    <w:rsid w:val="001206F5"/>
    <w:rsid w:val="00131218"/>
    <w:rsid w:val="00132637"/>
    <w:rsid w:val="001332EF"/>
    <w:rsid w:val="001377BF"/>
    <w:rsid w:val="00140A84"/>
    <w:rsid w:val="00142986"/>
    <w:rsid w:val="00144ACD"/>
    <w:rsid w:val="001462BA"/>
    <w:rsid w:val="00146C9C"/>
    <w:rsid w:val="00146E26"/>
    <w:rsid w:val="00147E1E"/>
    <w:rsid w:val="0015149E"/>
    <w:rsid w:val="00151A42"/>
    <w:rsid w:val="00154A1D"/>
    <w:rsid w:val="00155911"/>
    <w:rsid w:val="00162242"/>
    <w:rsid w:val="0016623E"/>
    <w:rsid w:val="001701D1"/>
    <w:rsid w:val="0017034E"/>
    <w:rsid w:val="00170F2A"/>
    <w:rsid w:val="0017789C"/>
    <w:rsid w:val="00177930"/>
    <w:rsid w:val="001874E8"/>
    <w:rsid w:val="00187C82"/>
    <w:rsid w:val="00192E04"/>
    <w:rsid w:val="00192F87"/>
    <w:rsid w:val="001943EA"/>
    <w:rsid w:val="0019657E"/>
    <w:rsid w:val="001A408B"/>
    <w:rsid w:val="001B3406"/>
    <w:rsid w:val="001B7DD8"/>
    <w:rsid w:val="001C0F87"/>
    <w:rsid w:val="001C6019"/>
    <w:rsid w:val="001D1790"/>
    <w:rsid w:val="001D1F3B"/>
    <w:rsid w:val="001D3A5C"/>
    <w:rsid w:val="001D487D"/>
    <w:rsid w:val="001D51DC"/>
    <w:rsid w:val="001D664F"/>
    <w:rsid w:val="001E3213"/>
    <w:rsid w:val="001E4C8D"/>
    <w:rsid w:val="001E5C9E"/>
    <w:rsid w:val="001E66C1"/>
    <w:rsid w:val="001F19C7"/>
    <w:rsid w:val="001F5542"/>
    <w:rsid w:val="001F78F8"/>
    <w:rsid w:val="002063ED"/>
    <w:rsid w:val="0021070D"/>
    <w:rsid w:val="002128D9"/>
    <w:rsid w:val="0021495A"/>
    <w:rsid w:val="00220274"/>
    <w:rsid w:val="00220E5A"/>
    <w:rsid w:val="0022194B"/>
    <w:rsid w:val="00222790"/>
    <w:rsid w:val="0022473C"/>
    <w:rsid w:val="00226609"/>
    <w:rsid w:val="00226C7F"/>
    <w:rsid w:val="00231BD0"/>
    <w:rsid w:val="00231EA9"/>
    <w:rsid w:val="00236B35"/>
    <w:rsid w:val="002415B8"/>
    <w:rsid w:val="002420D7"/>
    <w:rsid w:val="0024307E"/>
    <w:rsid w:val="00245E6B"/>
    <w:rsid w:val="0024636D"/>
    <w:rsid w:val="0025280A"/>
    <w:rsid w:val="002651CB"/>
    <w:rsid w:val="00272F2F"/>
    <w:rsid w:val="00277FAE"/>
    <w:rsid w:val="00280015"/>
    <w:rsid w:val="00281F36"/>
    <w:rsid w:val="00282CF6"/>
    <w:rsid w:val="002854FE"/>
    <w:rsid w:val="0028553E"/>
    <w:rsid w:val="002857CF"/>
    <w:rsid w:val="00286E87"/>
    <w:rsid w:val="00291F5D"/>
    <w:rsid w:val="00292303"/>
    <w:rsid w:val="002925F7"/>
    <w:rsid w:val="00292809"/>
    <w:rsid w:val="002936F3"/>
    <w:rsid w:val="00293710"/>
    <w:rsid w:val="002A1CB7"/>
    <w:rsid w:val="002A4CEC"/>
    <w:rsid w:val="002B0158"/>
    <w:rsid w:val="002B2828"/>
    <w:rsid w:val="002B35C6"/>
    <w:rsid w:val="002B5CD8"/>
    <w:rsid w:val="002C1B92"/>
    <w:rsid w:val="002D0F06"/>
    <w:rsid w:val="002D18D5"/>
    <w:rsid w:val="002D5D12"/>
    <w:rsid w:val="002D727B"/>
    <w:rsid w:val="002D79E1"/>
    <w:rsid w:val="002E1141"/>
    <w:rsid w:val="002E46C9"/>
    <w:rsid w:val="002E615E"/>
    <w:rsid w:val="002E6E28"/>
    <w:rsid w:val="002F00A8"/>
    <w:rsid w:val="002F0AFB"/>
    <w:rsid w:val="002F164C"/>
    <w:rsid w:val="002F221A"/>
    <w:rsid w:val="002F2F46"/>
    <w:rsid w:val="002F73D5"/>
    <w:rsid w:val="002F7D39"/>
    <w:rsid w:val="00300C7A"/>
    <w:rsid w:val="00304C42"/>
    <w:rsid w:val="0030681C"/>
    <w:rsid w:val="00306E49"/>
    <w:rsid w:val="003072BA"/>
    <w:rsid w:val="00307629"/>
    <w:rsid w:val="00307C8F"/>
    <w:rsid w:val="00310A8D"/>
    <w:rsid w:val="00310C6B"/>
    <w:rsid w:val="00310F34"/>
    <w:rsid w:val="00311EFE"/>
    <w:rsid w:val="0031282A"/>
    <w:rsid w:val="00315C8B"/>
    <w:rsid w:val="0031616E"/>
    <w:rsid w:val="0032445C"/>
    <w:rsid w:val="00331555"/>
    <w:rsid w:val="00333905"/>
    <w:rsid w:val="003373E1"/>
    <w:rsid w:val="00341692"/>
    <w:rsid w:val="003438BB"/>
    <w:rsid w:val="00345719"/>
    <w:rsid w:val="00347E00"/>
    <w:rsid w:val="00350B91"/>
    <w:rsid w:val="003604AF"/>
    <w:rsid w:val="0036283E"/>
    <w:rsid w:val="003663AC"/>
    <w:rsid w:val="00366873"/>
    <w:rsid w:val="00372F16"/>
    <w:rsid w:val="00373350"/>
    <w:rsid w:val="00373515"/>
    <w:rsid w:val="00373E12"/>
    <w:rsid w:val="00377A36"/>
    <w:rsid w:val="003867BF"/>
    <w:rsid w:val="00395688"/>
    <w:rsid w:val="00397B60"/>
    <w:rsid w:val="00397D56"/>
    <w:rsid w:val="003A280E"/>
    <w:rsid w:val="003A3765"/>
    <w:rsid w:val="003A37B1"/>
    <w:rsid w:val="003A3FED"/>
    <w:rsid w:val="003B0A7C"/>
    <w:rsid w:val="003B4614"/>
    <w:rsid w:val="003B5DDF"/>
    <w:rsid w:val="003B6EE4"/>
    <w:rsid w:val="003C3638"/>
    <w:rsid w:val="003D0F64"/>
    <w:rsid w:val="003D1CAB"/>
    <w:rsid w:val="003D2FCF"/>
    <w:rsid w:val="003D5201"/>
    <w:rsid w:val="003D6930"/>
    <w:rsid w:val="003E1CC4"/>
    <w:rsid w:val="003E2F4C"/>
    <w:rsid w:val="003E3DBB"/>
    <w:rsid w:val="003F1620"/>
    <w:rsid w:val="003F1A68"/>
    <w:rsid w:val="003F3A4B"/>
    <w:rsid w:val="003F4385"/>
    <w:rsid w:val="003F46F4"/>
    <w:rsid w:val="003F7D0B"/>
    <w:rsid w:val="003F7E7C"/>
    <w:rsid w:val="00400C97"/>
    <w:rsid w:val="00401163"/>
    <w:rsid w:val="00406326"/>
    <w:rsid w:val="004137B9"/>
    <w:rsid w:val="00415379"/>
    <w:rsid w:val="004155D3"/>
    <w:rsid w:val="00416B3E"/>
    <w:rsid w:val="0042018B"/>
    <w:rsid w:val="00420C50"/>
    <w:rsid w:val="00421CA3"/>
    <w:rsid w:val="00422AF9"/>
    <w:rsid w:val="00423F4B"/>
    <w:rsid w:val="00426906"/>
    <w:rsid w:val="004275BC"/>
    <w:rsid w:val="00432C5C"/>
    <w:rsid w:val="0043499C"/>
    <w:rsid w:val="0043671A"/>
    <w:rsid w:val="00437815"/>
    <w:rsid w:val="0044260A"/>
    <w:rsid w:val="00442CFE"/>
    <w:rsid w:val="00443FFD"/>
    <w:rsid w:val="0044547B"/>
    <w:rsid w:val="00450875"/>
    <w:rsid w:val="00451341"/>
    <w:rsid w:val="00451979"/>
    <w:rsid w:val="00452D49"/>
    <w:rsid w:val="00454C71"/>
    <w:rsid w:val="00456C20"/>
    <w:rsid w:val="00460BAD"/>
    <w:rsid w:val="004614F0"/>
    <w:rsid w:val="004650FE"/>
    <w:rsid w:val="00466611"/>
    <w:rsid w:val="00471AE8"/>
    <w:rsid w:val="00471BF1"/>
    <w:rsid w:val="00474E87"/>
    <w:rsid w:val="004764B0"/>
    <w:rsid w:val="0047684F"/>
    <w:rsid w:val="00482BAC"/>
    <w:rsid w:val="00483EFB"/>
    <w:rsid w:val="004862AF"/>
    <w:rsid w:val="0049176E"/>
    <w:rsid w:val="00493AE3"/>
    <w:rsid w:val="00495865"/>
    <w:rsid w:val="0049640F"/>
    <w:rsid w:val="00496C9B"/>
    <w:rsid w:val="004A6E16"/>
    <w:rsid w:val="004B3293"/>
    <w:rsid w:val="004B7C48"/>
    <w:rsid w:val="004C183A"/>
    <w:rsid w:val="004C2A1F"/>
    <w:rsid w:val="004C7A75"/>
    <w:rsid w:val="004D0982"/>
    <w:rsid w:val="004D3505"/>
    <w:rsid w:val="004D46DD"/>
    <w:rsid w:val="004D799C"/>
    <w:rsid w:val="004D7E1A"/>
    <w:rsid w:val="004E297C"/>
    <w:rsid w:val="004E5E94"/>
    <w:rsid w:val="004E6552"/>
    <w:rsid w:val="004F34DA"/>
    <w:rsid w:val="004F75F9"/>
    <w:rsid w:val="0050016F"/>
    <w:rsid w:val="0050051F"/>
    <w:rsid w:val="005034BC"/>
    <w:rsid w:val="005038C0"/>
    <w:rsid w:val="0050651F"/>
    <w:rsid w:val="00506D6D"/>
    <w:rsid w:val="00512290"/>
    <w:rsid w:val="00520A2D"/>
    <w:rsid w:val="00523952"/>
    <w:rsid w:val="00523E96"/>
    <w:rsid w:val="00525DDF"/>
    <w:rsid w:val="00530BCE"/>
    <w:rsid w:val="00530E94"/>
    <w:rsid w:val="00535153"/>
    <w:rsid w:val="005375A9"/>
    <w:rsid w:val="00540859"/>
    <w:rsid w:val="00542AA4"/>
    <w:rsid w:val="0054570E"/>
    <w:rsid w:val="0054602D"/>
    <w:rsid w:val="00547545"/>
    <w:rsid w:val="00547FC9"/>
    <w:rsid w:val="00552212"/>
    <w:rsid w:val="0055549D"/>
    <w:rsid w:val="00561D82"/>
    <w:rsid w:val="00565388"/>
    <w:rsid w:val="00566A73"/>
    <w:rsid w:val="00566E56"/>
    <w:rsid w:val="005709DB"/>
    <w:rsid w:val="00570E37"/>
    <w:rsid w:val="005722D0"/>
    <w:rsid w:val="00574BFB"/>
    <w:rsid w:val="00575BF0"/>
    <w:rsid w:val="00581BD2"/>
    <w:rsid w:val="00583359"/>
    <w:rsid w:val="00584F58"/>
    <w:rsid w:val="00585188"/>
    <w:rsid w:val="0059111A"/>
    <w:rsid w:val="00591C63"/>
    <w:rsid w:val="00592699"/>
    <w:rsid w:val="00595E92"/>
    <w:rsid w:val="005966CD"/>
    <w:rsid w:val="005B0983"/>
    <w:rsid w:val="005B13F6"/>
    <w:rsid w:val="005B5414"/>
    <w:rsid w:val="005C2723"/>
    <w:rsid w:val="005C478D"/>
    <w:rsid w:val="005C4917"/>
    <w:rsid w:val="005C7BBD"/>
    <w:rsid w:val="005D1FA3"/>
    <w:rsid w:val="005D3EF3"/>
    <w:rsid w:val="005E5868"/>
    <w:rsid w:val="005E6ACA"/>
    <w:rsid w:val="005E73F6"/>
    <w:rsid w:val="005E7D5E"/>
    <w:rsid w:val="006026E1"/>
    <w:rsid w:val="0060337B"/>
    <w:rsid w:val="006037BD"/>
    <w:rsid w:val="006043CC"/>
    <w:rsid w:val="00604FB3"/>
    <w:rsid w:val="00605508"/>
    <w:rsid w:val="00606EF1"/>
    <w:rsid w:val="006102B4"/>
    <w:rsid w:val="0061138E"/>
    <w:rsid w:val="006113EF"/>
    <w:rsid w:val="006122AA"/>
    <w:rsid w:val="00615CE5"/>
    <w:rsid w:val="0062217E"/>
    <w:rsid w:val="00623F9D"/>
    <w:rsid w:val="00624535"/>
    <w:rsid w:val="00624D96"/>
    <w:rsid w:val="006254A7"/>
    <w:rsid w:val="0062763D"/>
    <w:rsid w:val="006362C8"/>
    <w:rsid w:val="006364E6"/>
    <w:rsid w:val="0064217D"/>
    <w:rsid w:val="006425E6"/>
    <w:rsid w:val="00643D4D"/>
    <w:rsid w:val="0065057F"/>
    <w:rsid w:val="00650BB4"/>
    <w:rsid w:val="00662447"/>
    <w:rsid w:val="006624C1"/>
    <w:rsid w:val="006642B0"/>
    <w:rsid w:val="00666B25"/>
    <w:rsid w:val="00671FFB"/>
    <w:rsid w:val="0067307F"/>
    <w:rsid w:val="0067460D"/>
    <w:rsid w:val="0068407A"/>
    <w:rsid w:val="00684EA1"/>
    <w:rsid w:val="00685328"/>
    <w:rsid w:val="00685F89"/>
    <w:rsid w:val="0068783B"/>
    <w:rsid w:val="00687BEF"/>
    <w:rsid w:val="006909B3"/>
    <w:rsid w:val="006910A4"/>
    <w:rsid w:val="006921F3"/>
    <w:rsid w:val="0069627B"/>
    <w:rsid w:val="00697944"/>
    <w:rsid w:val="006A083A"/>
    <w:rsid w:val="006A123A"/>
    <w:rsid w:val="006A2BA2"/>
    <w:rsid w:val="006A40FE"/>
    <w:rsid w:val="006A5490"/>
    <w:rsid w:val="006B0E0E"/>
    <w:rsid w:val="006B15F0"/>
    <w:rsid w:val="006B45DB"/>
    <w:rsid w:val="006B77B7"/>
    <w:rsid w:val="006C2E2C"/>
    <w:rsid w:val="006C7C24"/>
    <w:rsid w:val="006D03E6"/>
    <w:rsid w:val="006D4028"/>
    <w:rsid w:val="006D6FFE"/>
    <w:rsid w:val="006D791D"/>
    <w:rsid w:val="006E1979"/>
    <w:rsid w:val="006E4BC0"/>
    <w:rsid w:val="006E539F"/>
    <w:rsid w:val="006E53B7"/>
    <w:rsid w:val="006E6729"/>
    <w:rsid w:val="006E6B34"/>
    <w:rsid w:val="006E70F8"/>
    <w:rsid w:val="006E77BB"/>
    <w:rsid w:val="006E79DA"/>
    <w:rsid w:val="006F163A"/>
    <w:rsid w:val="006F3010"/>
    <w:rsid w:val="006F3E8A"/>
    <w:rsid w:val="006F7CB4"/>
    <w:rsid w:val="006F7D6B"/>
    <w:rsid w:val="007007CE"/>
    <w:rsid w:val="00700B22"/>
    <w:rsid w:val="00701555"/>
    <w:rsid w:val="00703834"/>
    <w:rsid w:val="00707F44"/>
    <w:rsid w:val="0071037F"/>
    <w:rsid w:val="0071526A"/>
    <w:rsid w:val="00715CA3"/>
    <w:rsid w:val="00716AA6"/>
    <w:rsid w:val="0072532E"/>
    <w:rsid w:val="00726BB2"/>
    <w:rsid w:val="00734F71"/>
    <w:rsid w:val="00735121"/>
    <w:rsid w:val="0073608A"/>
    <w:rsid w:val="007376D8"/>
    <w:rsid w:val="00737E08"/>
    <w:rsid w:val="00741E60"/>
    <w:rsid w:val="00742810"/>
    <w:rsid w:val="00743BA9"/>
    <w:rsid w:val="00745F09"/>
    <w:rsid w:val="00752504"/>
    <w:rsid w:val="00755B2B"/>
    <w:rsid w:val="00756008"/>
    <w:rsid w:val="0075724A"/>
    <w:rsid w:val="00761319"/>
    <w:rsid w:val="00762E84"/>
    <w:rsid w:val="00770618"/>
    <w:rsid w:val="00771B55"/>
    <w:rsid w:val="00772311"/>
    <w:rsid w:val="00773A5A"/>
    <w:rsid w:val="00774B85"/>
    <w:rsid w:val="0077616F"/>
    <w:rsid w:val="00776EA6"/>
    <w:rsid w:val="0077727D"/>
    <w:rsid w:val="00784322"/>
    <w:rsid w:val="00786BD8"/>
    <w:rsid w:val="00786BFD"/>
    <w:rsid w:val="00787D78"/>
    <w:rsid w:val="00790C40"/>
    <w:rsid w:val="007913D2"/>
    <w:rsid w:val="00792A92"/>
    <w:rsid w:val="00793840"/>
    <w:rsid w:val="00795DCD"/>
    <w:rsid w:val="00797C62"/>
    <w:rsid w:val="007A1E1B"/>
    <w:rsid w:val="007A226D"/>
    <w:rsid w:val="007A38DB"/>
    <w:rsid w:val="007A45A7"/>
    <w:rsid w:val="007A5F63"/>
    <w:rsid w:val="007A6B33"/>
    <w:rsid w:val="007B6C97"/>
    <w:rsid w:val="007C0EB3"/>
    <w:rsid w:val="007C37EC"/>
    <w:rsid w:val="007D0B92"/>
    <w:rsid w:val="007D2BD3"/>
    <w:rsid w:val="007D4B7A"/>
    <w:rsid w:val="007D5983"/>
    <w:rsid w:val="007D7030"/>
    <w:rsid w:val="007E3307"/>
    <w:rsid w:val="007E4C01"/>
    <w:rsid w:val="007E4DC2"/>
    <w:rsid w:val="007E61C2"/>
    <w:rsid w:val="007E63D7"/>
    <w:rsid w:val="007E79AB"/>
    <w:rsid w:val="007F1891"/>
    <w:rsid w:val="007F1BBE"/>
    <w:rsid w:val="007F639F"/>
    <w:rsid w:val="007F7964"/>
    <w:rsid w:val="00801F65"/>
    <w:rsid w:val="00803796"/>
    <w:rsid w:val="008057C5"/>
    <w:rsid w:val="00807A48"/>
    <w:rsid w:val="00810CA2"/>
    <w:rsid w:val="00811738"/>
    <w:rsid w:val="00811E51"/>
    <w:rsid w:val="00812295"/>
    <w:rsid w:val="00813D04"/>
    <w:rsid w:val="00814551"/>
    <w:rsid w:val="00816529"/>
    <w:rsid w:val="00822CAC"/>
    <w:rsid w:val="00823F58"/>
    <w:rsid w:val="0082466B"/>
    <w:rsid w:val="00824727"/>
    <w:rsid w:val="00825DC5"/>
    <w:rsid w:val="00827C08"/>
    <w:rsid w:val="00827EE7"/>
    <w:rsid w:val="00830CD1"/>
    <w:rsid w:val="00833DFB"/>
    <w:rsid w:val="008341B6"/>
    <w:rsid w:val="00834B3D"/>
    <w:rsid w:val="008402C8"/>
    <w:rsid w:val="00841816"/>
    <w:rsid w:val="00842A2D"/>
    <w:rsid w:val="008441A9"/>
    <w:rsid w:val="008478D4"/>
    <w:rsid w:val="0085018B"/>
    <w:rsid w:val="008509AD"/>
    <w:rsid w:val="00853C1D"/>
    <w:rsid w:val="00856815"/>
    <w:rsid w:val="00862573"/>
    <w:rsid w:val="008633E4"/>
    <w:rsid w:val="00863AC8"/>
    <w:rsid w:val="00864149"/>
    <w:rsid w:val="008643CB"/>
    <w:rsid w:val="00866DDB"/>
    <w:rsid w:val="00872F83"/>
    <w:rsid w:val="00873B69"/>
    <w:rsid w:val="00875788"/>
    <w:rsid w:val="0087586D"/>
    <w:rsid w:val="008815A1"/>
    <w:rsid w:val="00882D15"/>
    <w:rsid w:val="008859A3"/>
    <w:rsid w:val="0088761E"/>
    <w:rsid w:val="00893209"/>
    <w:rsid w:val="008A186D"/>
    <w:rsid w:val="008A365A"/>
    <w:rsid w:val="008A435D"/>
    <w:rsid w:val="008A6A94"/>
    <w:rsid w:val="008B3F14"/>
    <w:rsid w:val="008B7F91"/>
    <w:rsid w:val="008C1C2D"/>
    <w:rsid w:val="008C2EBC"/>
    <w:rsid w:val="008C2F9A"/>
    <w:rsid w:val="008C3FBF"/>
    <w:rsid w:val="008C42E9"/>
    <w:rsid w:val="008C4A88"/>
    <w:rsid w:val="008C5AF0"/>
    <w:rsid w:val="008C709A"/>
    <w:rsid w:val="008C73C7"/>
    <w:rsid w:val="008D18EF"/>
    <w:rsid w:val="008D4975"/>
    <w:rsid w:val="008D6B9E"/>
    <w:rsid w:val="008D6E6B"/>
    <w:rsid w:val="008E348A"/>
    <w:rsid w:val="008E45CC"/>
    <w:rsid w:val="008E67D0"/>
    <w:rsid w:val="008E6BD2"/>
    <w:rsid w:val="008E75A8"/>
    <w:rsid w:val="008E783A"/>
    <w:rsid w:val="008E7879"/>
    <w:rsid w:val="008E7D0B"/>
    <w:rsid w:val="008F07DE"/>
    <w:rsid w:val="008F0B1E"/>
    <w:rsid w:val="008F0F2B"/>
    <w:rsid w:val="008F150D"/>
    <w:rsid w:val="00903835"/>
    <w:rsid w:val="00905357"/>
    <w:rsid w:val="0090582B"/>
    <w:rsid w:val="00907054"/>
    <w:rsid w:val="00910656"/>
    <w:rsid w:val="009160CF"/>
    <w:rsid w:val="00921FCB"/>
    <w:rsid w:val="009221F3"/>
    <w:rsid w:val="00922367"/>
    <w:rsid w:val="00924A36"/>
    <w:rsid w:val="009262C1"/>
    <w:rsid w:val="0093151A"/>
    <w:rsid w:val="00931F0D"/>
    <w:rsid w:val="00937781"/>
    <w:rsid w:val="00937795"/>
    <w:rsid w:val="0094511F"/>
    <w:rsid w:val="00950A39"/>
    <w:rsid w:val="0095124C"/>
    <w:rsid w:val="00951265"/>
    <w:rsid w:val="00952E93"/>
    <w:rsid w:val="009530FB"/>
    <w:rsid w:val="009535C6"/>
    <w:rsid w:val="00954833"/>
    <w:rsid w:val="00955B70"/>
    <w:rsid w:val="00962DCC"/>
    <w:rsid w:val="0096632B"/>
    <w:rsid w:val="00966669"/>
    <w:rsid w:val="009668A6"/>
    <w:rsid w:val="0096702B"/>
    <w:rsid w:val="00971F39"/>
    <w:rsid w:val="00972432"/>
    <w:rsid w:val="00976DB1"/>
    <w:rsid w:val="00980E1B"/>
    <w:rsid w:val="00981FFC"/>
    <w:rsid w:val="00982998"/>
    <w:rsid w:val="009907AF"/>
    <w:rsid w:val="00990AD6"/>
    <w:rsid w:val="009915E1"/>
    <w:rsid w:val="0099160A"/>
    <w:rsid w:val="00993F6A"/>
    <w:rsid w:val="00994AFF"/>
    <w:rsid w:val="00994FF8"/>
    <w:rsid w:val="009A30D8"/>
    <w:rsid w:val="009A3F23"/>
    <w:rsid w:val="009A5B7D"/>
    <w:rsid w:val="009B06B9"/>
    <w:rsid w:val="009B1C62"/>
    <w:rsid w:val="009B7AE2"/>
    <w:rsid w:val="009C00F4"/>
    <w:rsid w:val="009C035C"/>
    <w:rsid w:val="009C0EC4"/>
    <w:rsid w:val="009C4216"/>
    <w:rsid w:val="009C6DC2"/>
    <w:rsid w:val="009D0AD3"/>
    <w:rsid w:val="009D2C77"/>
    <w:rsid w:val="009E6665"/>
    <w:rsid w:val="009F28CC"/>
    <w:rsid w:val="00A02E81"/>
    <w:rsid w:val="00A03C49"/>
    <w:rsid w:val="00A0646C"/>
    <w:rsid w:val="00A119B4"/>
    <w:rsid w:val="00A13861"/>
    <w:rsid w:val="00A14B04"/>
    <w:rsid w:val="00A15C5D"/>
    <w:rsid w:val="00A2038F"/>
    <w:rsid w:val="00A20D3B"/>
    <w:rsid w:val="00A21483"/>
    <w:rsid w:val="00A22EAB"/>
    <w:rsid w:val="00A243F9"/>
    <w:rsid w:val="00A30FD2"/>
    <w:rsid w:val="00A3192A"/>
    <w:rsid w:val="00A343E5"/>
    <w:rsid w:val="00A346FB"/>
    <w:rsid w:val="00A40CFC"/>
    <w:rsid w:val="00A411B4"/>
    <w:rsid w:val="00A44938"/>
    <w:rsid w:val="00A47E0D"/>
    <w:rsid w:val="00A5097F"/>
    <w:rsid w:val="00A51DAE"/>
    <w:rsid w:val="00A52EF9"/>
    <w:rsid w:val="00A53917"/>
    <w:rsid w:val="00A53A08"/>
    <w:rsid w:val="00A55128"/>
    <w:rsid w:val="00A562A9"/>
    <w:rsid w:val="00A56F26"/>
    <w:rsid w:val="00A60C47"/>
    <w:rsid w:val="00A61708"/>
    <w:rsid w:val="00A62472"/>
    <w:rsid w:val="00A64FEE"/>
    <w:rsid w:val="00A73D81"/>
    <w:rsid w:val="00A76DA6"/>
    <w:rsid w:val="00A823C3"/>
    <w:rsid w:val="00A90B7C"/>
    <w:rsid w:val="00A90CEB"/>
    <w:rsid w:val="00A924B8"/>
    <w:rsid w:val="00A95B23"/>
    <w:rsid w:val="00A97A57"/>
    <w:rsid w:val="00AA7A2A"/>
    <w:rsid w:val="00AB2BD9"/>
    <w:rsid w:val="00AB3EB1"/>
    <w:rsid w:val="00AB4CD8"/>
    <w:rsid w:val="00AB6869"/>
    <w:rsid w:val="00AC0695"/>
    <w:rsid w:val="00AC6297"/>
    <w:rsid w:val="00AD1184"/>
    <w:rsid w:val="00AD2F03"/>
    <w:rsid w:val="00AD7BFB"/>
    <w:rsid w:val="00AE0E22"/>
    <w:rsid w:val="00AE12ED"/>
    <w:rsid w:val="00AE319D"/>
    <w:rsid w:val="00AE3E16"/>
    <w:rsid w:val="00AE3FD1"/>
    <w:rsid w:val="00AE45B2"/>
    <w:rsid w:val="00AF0952"/>
    <w:rsid w:val="00AF22D6"/>
    <w:rsid w:val="00AF2BE5"/>
    <w:rsid w:val="00AF79FE"/>
    <w:rsid w:val="00B0494C"/>
    <w:rsid w:val="00B061C2"/>
    <w:rsid w:val="00B13A8F"/>
    <w:rsid w:val="00B13C83"/>
    <w:rsid w:val="00B14D8C"/>
    <w:rsid w:val="00B2296E"/>
    <w:rsid w:val="00B23034"/>
    <w:rsid w:val="00B238E0"/>
    <w:rsid w:val="00B3715F"/>
    <w:rsid w:val="00B405D8"/>
    <w:rsid w:val="00B41E52"/>
    <w:rsid w:val="00B42400"/>
    <w:rsid w:val="00B46D31"/>
    <w:rsid w:val="00B47E92"/>
    <w:rsid w:val="00B53D3D"/>
    <w:rsid w:val="00B54871"/>
    <w:rsid w:val="00B553AA"/>
    <w:rsid w:val="00B6053B"/>
    <w:rsid w:val="00B60725"/>
    <w:rsid w:val="00B60BDC"/>
    <w:rsid w:val="00B620DA"/>
    <w:rsid w:val="00B64987"/>
    <w:rsid w:val="00B66F5E"/>
    <w:rsid w:val="00B710AA"/>
    <w:rsid w:val="00B739C3"/>
    <w:rsid w:val="00B76E53"/>
    <w:rsid w:val="00B77CAC"/>
    <w:rsid w:val="00B815EB"/>
    <w:rsid w:val="00B83318"/>
    <w:rsid w:val="00B85DAE"/>
    <w:rsid w:val="00B90BCC"/>
    <w:rsid w:val="00B942D6"/>
    <w:rsid w:val="00B956F0"/>
    <w:rsid w:val="00B9631C"/>
    <w:rsid w:val="00BA03ED"/>
    <w:rsid w:val="00BA220D"/>
    <w:rsid w:val="00BA3FCC"/>
    <w:rsid w:val="00BA640D"/>
    <w:rsid w:val="00BB01D4"/>
    <w:rsid w:val="00BB02B2"/>
    <w:rsid w:val="00BB1BFE"/>
    <w:rsid w:val="00BB2430"/>
    <w:rsid w:val="00BB2747"/>
    <w:rsid w:val="00BB3B3F"/>
    <w:rsid w:val="00BB438B"/>
    <w:rsid w:val="00BB4D47"/>
    <w:rsid w:val="00BB756C"/>
    <w:rsid w:val="00BC39B7"/>
    <w:rsid w:val="00BC46B6"/>
    <w:rsid w:val="00BC6542"/>
    <w:rsid w:val="00BD0257"/>
    <w:rsid w:val="00BD4160"/>
    <w:rsid w:val="00BD4CB6"/>
    <w:rsid w:val="00BD5904"/>
    <w:rsid w:val="00BD653D"/>
    <w:rsid w:val="00BD7B14"/>
    <w:rsid w:val="00BE12F3"/>
    <w:rsid w:val="00BE32EB"/>
    <w:rsid w:val="00BE6F69"/>
    <w:rsid w:val="00BF088F"/>
    <w:rsid w:val="00BF39E8"/>
    <w:rsid w:val="00BF680B"/>
    <w:rsid w:val="00BF7A7D"/>
    <w:rsid w:val="00C000B7"/>
    <w:rsid w:val="00C037DF"/>
    <w:rsid w:val="00C052F2"/>
    <w:rsid w:val="00C07F59"/>
    <w:rsid w:val="00C10196"/>
    <w:rsid w:val="00C1614A"/>
    <w:rsid w:val="00C21393"/>
    <w:rsid w:val="00C22508"/>
    <w:rsid w:val="00C22F76"/>
    <w:rsid w:val="00C24185"/>
    <w:rsid w:val="00C265DB"/>
    <w:rsid w:val="00C27571"/>
    <w:rsid w:val="00C31FA1"/>
    <w:rsid w:val="00C32264"/>
    <w:rsid w:val="00C32643"/>
    <w:rsid w:val="00C33A0C"/>
    <w:rsid w:val="00C35037"/>
    <w:rsid w:val="00C364B9"/>
    <w:rsid w:val="00C36DD8"/>
    <w:rsid w:val="00C43A78"/>
    <w:rsid w:val="00C43F2F"/>
    <w:rsid w:val="00C44364"/>
    <w:rsid w:val="00C4637A"/>
    <w:rsid w:val="00C505AA"/>
    <w:rsid w:val="00C523DB"/>
    <w:rsid w:val="00C53957"/>
    <w:rsid w:val="00C54694"/>
    <w:rsid w:val="00C55342"/>
    <w:rsid w:val="00C55732"/>
    <w:rsid w:val="00C55F82"/>
    <w:rsid w:val="00C568AD"/>
    <w:rsid w:val="00C600F9"/>
    <w:rsid w:val="00C608B2"/>
    <w:rsid w:val="00C6322F"/>
    <w:rsid w:val="00C64AC8"/>
    <w:rsid w:val="00C70376"/>
    <w:rsid w:val="00C70670"/>
    <w:rsid w:val="00C71E4D"/>
    <w:rsid w:val="00C723B1"/>
    <w:rsid w:val="00C73640"/>
    <w:rsid w:val="00C8191B"/>
    <w:rsid w:val="00C83397"/>
    <w:rsid w:val="00C84C59"/>
    <w:rsid w:val="00C84DD3"/>
    <w:rsid w:val="00C85E50"/>
    <w:rsid w:val="00C9053F"/>
    <w:rsid w:val="00C91262"/>
    <w:rsid w:val="00C91C09"/>
    <w:rsid w:val="00C92153"/>
    <w:rsid w:val="00C9252B"/>
    <w:rsid w:val="00C94AF4"/>
    <w:rsid w:val="00C95209"/>
    <w:rsid w:val="00C95A11"/>
    <w:rsid w:val="00C9622A"/>
    <w:rsid w:val="00C96E1C"/>
    <w:rsid w:val="00C970BF"/>
    <w:rsid w:val="00CA018A"/>
    <w:rsid w:val="00CA3443"/>
    <w:rsid w:val="00CA5333"/>
    <w:rsid w:val="00CA5D3A"/>
    <w:rsid w:val="00CB04C7"/>
    <w:rsid w:val="00CB077B"/>
    <w:rsid w:val="00CC0E89"/>
    <w:rsid w:val="00CC28DD"/>
    <w:rsid w:val="00CC2972"/>
    <w:rsid w:val="00CC62E4"/>
    <w:rsid w:val="00CC6FD5"/>
    <w:rsid w:val="00CC790F"/>
    <w:rsid w:val="00CD0D1F"/>
    <w:rsid w:val="00CD4FEF"/>
    <w:rsid w:val="00CD7425"/>
    <w:rsid w:val="00CE06C9"/>
    <w:rsid w:val="00CE23FB"/>
    <w:rsid w:val="00CE47AF"/>
    <w:rsid w:val="00CE66DE"/>
    <w:rsid w:val="00CF39AC"/>
    <w:rsid w:val="00CF552A"/>
    <w:rsid w:val="00CF55F6"/>
    <w:rsid w:val="00CF7850"/>
    <w:rsid w:val="00CF7DDE"/>
    <w:rsid w:val="00D007D6"/>
    <w:rsid w:val="00D01532"/>
    <w:rsid w:val="00D06B39"/>
    <w:rsid w:val="00D1464B"/>
    <w:rsid w:val="00D2181D"/>
    <w:rsid w:val="00D218D8"/>
    <w:rsid w:val="00D225F8"/>
    <w:rsid w:val="00D23F1A"/>
    <w:rsid w:val="00D24BD3"/>
    <w:rsid w:val="00D25E31"/>
    <w:rsid w:val="00D25F95"/>
    <w:rsid w:val="00D3035A"/>
    <w:rsid w:val="00D30DE4"/>
    <w:rsid w:val="00D35A44"/>
    <w:rsid w:val="00D36484"/>
    <w:rsid w:val="00D3798B"/>
    <w:rsid w:val="00D40EE5"/>
    <w:rsid w:val="00D41769"/>
    <w:rsid w:val="00D42E87"/>
    <w:rsid w:val="00D43231"/>
    <w:rsid w:val="00D43925"/>
    <w:rsid w:val="00D44885"/>
    <w:rsid w:val="00D45E81"/>
    <w:rsid w:val="00D46076"/>
    <w:rsid w:val="00D47F14"/>
    <w:rsid w:val="00D508E9"/>
    <w:rsid w:val="00D57FF7"/>
    <w:rsid w:val="00D61567"/>
    <w:rsid w:val="00D61CD5"/>
    <w:rsid w:val="00D66B05"/>
    <w:rsid w:val="00D66B8B"/>
    <w:rsid w:val="00D70958"/>
    <w:rsid w:val="00D7104F"/>
    <w:rsid w:val="00D71066"/>
    <w:rsid w:val="00D721CA"/>
    <w:rsid w:val="00D72B71"/>
    <w:rsid w:val="00D7589F"/>
    <w:rsid w:val="00D80C3B"/>
    <w:rsid w:val="00D867EC"/>
    <w:rsid w:val="00D87A75"/>
    <w:rsid w:val="00D92C30"/>
    <w:rsid w:val="00D933AC"/>
    <w:rsid w:val="00D94B6C"/>
    <w:rsid w:val="00D95C7E"/>
    <w:rsid w:val="00D96756"/>
    <w:rsid w:val="00D97538"/>
    <w:rsid w:val="00DA0DFA"/>
    <w:rsid w:val="00DA1A1B"/>
    <w:rsid w:val="00DA2A9A"/>
    <w:rsid w:val="00DA7DE2"/>
    <w:rsid w:val="00DB16A6"/>
    <w:rsid w:val="00DB2AFC"/>
    <w:rsid w:val="00DB45B8"/>
    <w:rsid w:val="00DB7D14"/>
    <w:rsid w:val="00DC014A"/>
    <w:rsid w:val="00DC5498"/>
    <w:rsid w:val="00DC6594"/>
    <w:rsid w:val="00DD1597"/>
    <w:rsid w:val="00DD3376"/>
    <w:rsid w:val="00DD5763"/>
    <w:rsid w:val="00DE0114"/>
    <w:rsid w:val="00DE3918"/>
    <w:rsid w:val="00DE3C37"/>
    <w:rsid w:val="00DE5674"/>
    <w:rsid w:val="00DE6135"/>
    <w:rsid w:val="00DF0115"/>
    <w:rsid w:val="00DF1521"/>
    <w:rsid w:val="00DF1664"/>
    <w:rsid w:val="00DF1E71"/>
    <w:rsid w:val="00DF4989"/>
    <w:rsid w:val="00E056CB"/>
    <w:rsid w:val="00E14DFA"/>
    <w:rsid w:val="00E159EC"/>
    <w:rsid w:val="00E17CB7"/>
    <w:rsid w:val="00E2233B"/>
    <w:rsid w:val="00E30D63"/>
    <w:rsid w:val="00E36AFE"/>
    <w:rsid w:val="00E36D4F"/>
    <w:rsid w:val="00E3735C"/>
    <w:rsid w:val="00E409F3"/>
    <w:rsid w:val="00E40A14"/>
    <w:rsid w:val="00E426CA"/>
    <w:rsid w:val="00E43A9F"/>
    <w:rsid w:val="00E46CC9"/>
    <w:rsid w:val="00E51B5C"/>
    <w:rsid w:val="00E52A85"/>
    <w:rsid w:val="00E537AD"/>
    <w:rsid w:val="00E60078"/>
    <w:rsid w:val="00E61ABC"/>
    <w:rsid w:val="00E627EC"/>
    <w:rsid w:val="00E638B1"/>
    <w:rsid w:val="00E71B9B"/>
    <w:rsid w:val="00E736BF"/>
    <w:rsid w:val="00E74278"/>
    <w:rsid w:val="00E7468A"/>
    <w:rsid w:val="00E80995"/>
    <w:rsid w:val="00E83FF0"/>
    <w:rsid w:val="00E8604B"/>
    <w:rsid w:val="00E86059"/>
    <w:rsid w:val="00E86465"/>
    <w:rsid w:val="00E87121"/>
    <w:rsid w:val="00E95C11"/>
    <w:rsid w:val="00EA1C18"/>
    <w:rsid w:val="00EA295D"/>
    <w:rsid w:val="00EA485E"/>
    <w:rsid w:val="00EA60AD"/>
    <w:rsid w:val="00EA714F"/>
    <w:rsid w:val="00EB0BF1"/>
    <w:rsid w:val="00EB2F85"/>
    <w:rsid w:val="00EB5AA6"/>
    <w:rsid w:val="00EB6034"/>
    <w:rsid w:val="00EB72EE"/>
    <w:rsid w:val="00EB740E"/>
    <w:rsid w:val="00EC0ACA"/>
    <w:rsid w:val="00EC0F48"/>
    <w:rsid w:val="00EC16D8"/>
    <w:rsid w:val="00EC3628"/>
    <w:rsid w:val="00EC3E46"/>
    <w:rsid w:val="00EC3FC1"/>
    <w:rsid w:val="00EC4A73"/>
    <w:rsid w:val="00ED29BA"/>
    <w:rsid w:val="00ED6629"/>
    <w:rsid w:val="00ED71E5"/>
    <w:rsid w:val="00ED7800"/>
    <w:rsid w:val="00ED7F29"/>
    <w:rsid w:val="00EE59DF"/>
    <w:rsid w:val="00EE6104"/>
    <w:rsid w:val="00EE7CA0"/>
    <w:rsid w:val="00F0112E"/>
    <w:rsid w:val="00F02776"/>
    <w:rsid w:val="00F03C88"/>
    <w:rsid w:val="00F06341"/>
    <w:rsid w:val="00F10D5F"/>
    <w:rsid w:val="00F12F05"/>
    <w:rsid w:val="00F15685"/>
    <w:rsid w:val="00F17B0F"/>
    <w:rsid w:val="00F232EF"/>
    <w:rsid w:val="00F2606E"/>
    <w:rsid w:val="00F277B6"/>
    <w:rsid w:val="00F347A6"/>
    <w:rsid w:val="00F403C7"/>
    <w:rsid w:val="00F41662"/>
    <w:rsid w:val="00F42F80"/>
    <w:rsid w:val="00F44677"/>
    <w:rsid w:val="00F47137"/>
    <w:rsid w:val="00F546B9"/>
    <w:rsid w:val="00F60073"/>
    <w:rsid w:val="00F625BF"/>
    <w:rsid w:val="00F63F5E"/>
    <w:rsid w:val="00F668BE"/>
    <w:rsid w:val="00F671C0"/>
    <w:rsid w:val="00F6789A"/>
    <w:rsid w:val="00F7016F"/>
    <w:rsid w:val="00F707CF"/>
    <w:rsid w:val="00F70A9F"/>
    <w:rsid w:val="00F737CF"/>
    <w:rsid w:val="00F73995"/>
    <w:rsid w:val="00F764C4"/>
    <w:rsid w:val="00F77622"/>
    <w:rsid w:val="00F77B07"/>
    <w:rsid w:val="00F84115"/>
    <w:rsid w:val="00F90821"/>
    <w:rsid w:val="00F93344"/>
    <w:rsid w:val="00FA2B01"/>
    <w:rsid w:val="00FA5293"/>
    <w:rsid w:val="00FA6561"/>
    <w:rsid w:val="00FB2795"/>
    <w:rsid w:val="00FC4686"/>
    <w:rsid w:val="00FD1F18"/>
    <w:rsid w:val="00FD4DD1"/>
    <w:rsid w:val="00FE784B"/>
    <w:rsid w:val="00FF1454"/>
    <w:rsid w:val="00FF2000"/>
    <w:rsid w:val="00FF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3DEF2C"/>
  <w15:docId w15:val="{2159768F-D492-47ED-8B79-9D2FE77A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589F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rsid w:val="00D7589F"/>
    <w:pPr>
      <w:tabs>
        <w:tab w:val="left" w:pos="643"/>
      </w:tabs>
      <w:ind w:left="643" w:hanging="360"/>
    </w:pPr>
    <w:rPr>
      <w:rFonts w:ascii="Arial" w:hAnsi="Arial"/>
    </w:rPr>
  </w:style>
  <w:style w:type="character" w:styleId="Hyperlink">
    <w:name w:val="Hyperlink"/>
    <w:rsid w:val="00D7589F"/>
    <w:rPr>
      <w:color w:val="0000FF"/>
      <w:sz w:val="20"/>
      <w:u w:val="single"/>
    </w:rPr>
  </w:style>
  <w:style w:type="paragraph" w:styleId="ListParagraph">
    <w:name w:val="List Paragraph"/>
    <w:basedOn w:val="Normal"/>
    <w:uiPriority w:val="34"/>
    <w:qFormat/>
    <w:rsid w:val="00D7589F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8402C8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7376D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2F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72F8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72F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72F8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ltman2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inkedin.com/in/keltman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png"/><Relationship Id="rId6" Type="http://schemas.openxmlformats.org/officeDocument/2006/relationships/hyperlink" Target="https://www.linkedin.com/in/keith-eltman-4059a/" TargetMode="External"/><Relationship Id="rId5" Type="http://schemas.openxmlformats.org/officeDocument/2006/relationships/image" Target="media/image11.png"/><Relationship Id="rId4" Type="http://schemas.openxmlformats.org/officeDocument/2006/relationships/hyperlink" Target="mailto:Eltman2@gmail.com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F912849C57B479F5B2BEADAF5B142" ma:contentTypeVersion="4" ma:contentTypeDescription="Create a new document." ma:contentTypeScope="" ma:versionID="048c536f7afa42af95d92c56932408cb">
  <xsd:schema xmlns:xsd="http://www.w3.org/2001/XMLSchema" xmlns:xs="http://www.w3.org/2001/XMLSchema" xmlns:p="http://schemas.microsoft.com/office/2006/metadata/properties" xmlns:ns2="8c7f682a-023c-4f58-ba51-4a84c25e2f4e" xmlns:ns3="ca12f0f7-78f0-4e3a-a5a3-b1d6e6d201f1" targetNamespace="http://schemas.microsoft.com/office/2006/metadata/properties" ma:root="true" ma:fieldsID="96672074cc54a0504a23ad3d40b4bf4b" ns2:_="" ns3:_="">
    <xsd:import namespace="8c7f682a-023c-4f58-ba51-4a84c25e2f4e"/>
    <xsd:import namespace="ca12f0f7-78f0-4e3a-a5a3-b1d6e6d201f1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f682a-023c-4f58-ba51-4a84c25e2f4e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2f0f7-78f0-4e3a-a5a3-b1d6e6d20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C58B41-D07D-4E9F-9FA6-0633D5975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f682a-023c-4f58-ba51-4a84c25e2f4e"/>
    <ds:schemaRef ds:uri="ca12f0f7-78f0-4e3a-a5a3-b1d6e6d20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D58A66-A27D-441C-A161-C572DE39BB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9C695-782C-4CA0-89F2-3385858A0F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2959</CharactersWithSpaces>
  <SharedDoc>false</SharedDoc>
  <HLinks>
    <vt:vector size="24" baseType="variant">
      <vt:variant>
        <vt:i4>1441887</vt:i4>
      </vt:variant>
      <vt:variant>
        <vt:i4>3</vt:i4>
      </vt:variant>
      <vt:variant>
        <vt:i4>0</vt:i4>
      </vt:variant>
      <vt:variant>
        <vt:i4>5</vt:i4>
      </vt:variant>
      <vt:variant>
        <vt:lpwstr>https://www.linkedin.com/in/david-brown-a2b9275/</vt:lpwstr>
      </vt:variant>
      <vt:variant>
        <vt:lpwstr/>
      </vt:variant>
      <vt:variant>
        <vt:i4>3801105</vt:i4>
      </vt:variant>
      <vt:variant>
        <vt:i4>0</vt:i4>
      </vt:variant>
      <vt:variant>
        <vt:i4>0</vt:i4>
      </vt:variant>
      <vt:variant>
        <vt:i4>5</vt:i4>
      </vt:variant>
      <vt:variant>
        <vt:lpwstr>mailto:kav1ka.brown@gmail.com</vt:lpwstr>
      </vt:variant>
      <vt:variant>
        <vt:lpwstr/>
      </vt:variant>
      <vt:variant>
        <vt:i4>1441887</vt:i4>
      </vt:variant>
      <vt:variant>
        <vt:i4>3</vt:i4>
      </vt:variant>
      <vt:variant>
        <vt:i4>0</vt:i4>
      </vt:variant>
      <vt:variant>
        <vt:i4>5</vt:i4>
      </vt:variant>
      <vt:variant>
        <vt:lpwstr>https://www.linkedin.com/in/david-brown-a2b9275/</vt:lpwstr>
      </vt:variant>
      <vt:variant>
        <vt:lpwstr/>
      </vt:variant>
      <vt:variant>
        <vt:i4>3801105</vt:i4>
      </vt:variant>
      <vt:variant>
        <vt:i4>0</vt:i4>
      </vt:variant>
      <vt:variant>
        <vt:i4>0</vt:i4>
      </vt:variant>
      <vt:variant>
        <vt:i4>5</vt:i4>
      </vt:variant>
      <vt:variant>
        <vt:lpwstr>mailto:kav1ka.brown@gmail.com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rodneygw</dc:creator>
  <cp:lastModifiedBy>Keith Eltman</cp:lastModifiedBy>
  <cp:revision>2</cp:revision>
  <dcterms:created xsi:type="dcterms:W3CDTF">2021-08-24T19:54:00Z</dcterms:created>
  <dcterms:modified xsi:type="dcterms:W3CDTF">2021-08-24T19:54:00Z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0x010100289F912849C57B479F5B2BEADAF5B142</vt:lpwstr>
  </property>
  <property fmtid="{D5CDD505-2E9C-101B-9397-08002B2CF9AE}" pid="3" name="RS_STAMP_ID">
    <vt:lpwstr>WedrhWUWTCjiaft0OQFzy+g0toITbxs=</vt:lpwstr>
  </property>
</Properties>
</file>